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5F6BA" w14:textId="77777777" w:rsidR="00143BD0" w:rsidRDefault="00143BD0" w:rsidP="005059FA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2E1C3AA" wp14:editId="2A1C1266">
            <wp:extent cx="2238375" cy="10058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71B74" w14:textId="77777777" w:rsidR="00614EB7" w:rsidRDefault="00614EB7" w:rsidP="007319CB">
      <w:pPr>
        <w:shd w:val="clear" w:color="auto" w:fill="FFFFFF"/>
        <w:spacing w:after="165" w:line="276" w:lineRule="auto"/>
        <w:jc w:val="both"/>
        <w:rPr>
          <w:rFonts w:ascii="Times New Roman" w:hAnsi="Times New Roman" w:cs="Times New Roman"/>
          <w:color w:val="333333"/>
          <w:sz w:val="24"/>
          <w:szCs w:val="18"/>
          <w:shd w:val="clear" w:color="auto" w:fill="FAFAFA"/>
        </w:rPr>
      </w:pPr>
    </w:p>
    <w:p w14:paraId="068521D6" w14:textId="77777777" w:rsidR="007319CB" w:rsidRPr="007319CB" w:rsidRDefault="00DC3290" w:rsidP="007319CB">
      <w:pPr>
        <w:shd w:val="clear" w:color="auto" w:fill="FFFFFF"/>
        <w:spacing w:after="165" w:line="276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en-GB"/>
        </w:rPr>
      </w:pPr>
      <w:r w:rsidRPr="00940A5B">
        <w:rPr>
          <w:rFonts w:ascii="Times New Roman" w:eastAsia="Times New Roman" w:hAnsi="Times New Roman" w:cs="Times New Roman"/>
          <w:b/>
          <w:bCs/>
          <w:color w:val="002060"/>
          <w:szCs w:val="24"/>
          <w:lang w:eastAsia="en-GB"/>
        </w:rPr>
        <w:t xml:space="preserve">INETEC - </w:t>
      </w:r>
      <w:proofErr w:type="spellStart"/>
      <w:r w:rsidRPr="00940A5B">
        <w:rPr>
          <w:rFonts w:ascii="Times New Roman" w:eastAsia="Times New Roman" w:hAnsi="Times New Roman" w:cs="Times New Roman"/>
          <w:b/>
          <w:bCs/>
          <w:color w:val="002060"/>
          <w:szCs w:val="24"/>
          <w:lang w:eastAsia="en-GB"/>
        </w:rPr>
        <w:t>Institut</w:t>
      </w:r>
      <w:proofErr w:type="spellEnd"/>
      <w:r w:rsidRPr="00940A5B">
        <w:rPr>
          <w:rFonts w:ascii="Times New Roman" w:eastAsia="Times New Roman" w:hAnsi="Times New Roman" w:cs="Times New Roman"/>
          <w:b/>
          <w:bCs/>
          <w:color w:val="002060"/>
          <w:szCs w:val="24"/>
          <w:lang w:eastAsia="en-GB"/>
        </w:rPr>
        <w:t xml:space="preserve"> </w:t>
      </w:r>
      <w:proofErr w:type="spellStart"/>
      <w:r w:rsidRPr="00940A5B">
        <w:rPr>
          <w:rFonts w:ascii="Times New Roman" w:eastAsia="Times New Roman" w:hAnsi="Times New Roman" w:cs="Times New Roman"/>
          <w:b/>
          <w:bCs/>
          <w:color w:val="002060"/>
          <w:szCs w:val="24"/>
          <w:lang w:eastAsia="en-GB"/>
        </w:rPr>
        <w:t>za</w:t>
      </w:r>
      <w:proofErr w:type="spellEnd"/>
      <w:r w:rsidRPr="00940A5B">
        <w:rPr>
          <w:rFonts w:ascii="Times New Roman" w:eastAsia="Times New Roman" w:hAnsi="Times New Roman" w:cs="Times New Roman"/>
          <w:b/>
          <w:bCs/>
          <w:color w:val="002060"/>
          <w:szCs w:val="24"/>
          <w:lang w:eastAsia="en-GB"/>
        </w:rPr>
        <w:t xml:space="preserve"> </w:t>
      </w:r>
      <w:proofErr w:type="spellStart"/>
      <w:r w:rsidRPr="00940A5B">
        <w:rPr>
          <w:rFonts w:ascii="Times New Roman" w:eastAsia="Times New Roman" w:hAnsi="Times New Roman" w:cs="Times New Roman"/>
          <w:b/>
          <w:bCs/>
          <w:color w:val="002060"/>
          <w:szCs w:val="24"/>
          <w:lang w:eastAsia="en-GB"/>
        </w:rPr>
        <w:t>nuklearnu</w:t>
      </w:r>
      <w:proofErr w:type="spellEnd"/>
      <w:r w:rsidRPr="00940A5B">
        <w:rPr>
          <w:rFonts w:ascii="Times New Roman" w:eastAsia="Times New Roman" w:hAnsi="Times New Roman" w:cs="Times New Roman"/>
          <w:b/>
          <w:bCs/>
          <w:color w:val="002060"/>
          <w:szCs w:val="24"/>
          <w:lang w:eastAsia="en-GB"/>
        </w:rPr>
        <w:t xml:space="preserve"> </w:t>
      </w:r>
      <w:proofErr w:type="spellStart"/>
      <w:r w:rsidRPr="00940A5B">
        <w:rPr>
          <w:rFonts w:ascii="Times New Roman" w:eastAsia="Times New Roman" w:hAnsi="Times New Roman" w:cs="Times New Roman"/>
          <w:b/>
          <w:bCs/>
          <w:color w:val="002060"/>
          <w:szCs w:val="24"/>
          <w:lang w:eastAsia="en-GB"/>
        </w:rPr>
        <w:t>tehnologiju</w:t>
      </w:r>
      <w:proofErr w:type="spellEnd"/>
      <w:r w:rsidRPr="00940A5B">
        <w:rPr>
          <w:rFonts w:ascii="Times New Roman" w:eastAsia="Times New Roman" w:hAnsi="Times New Roman" w:cs="Times New Roman"/>
          <w:color w:val="002060"/>
          <w:szCs w:val="24"/>
          <w:lang w:eastAsia="en-GB"/>
        </w:rPr>
        <w:t> </w:t>
      </w:r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je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jedna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proofErr w:type="gram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od</w:t>
      </w:r>
      <w:proofErr w:type="spellEnd"/>
      <w:proofErr w:type="gram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vodećih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svjetskih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tvrtki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iz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područja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razvoja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manipulatora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,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robota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,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sondi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i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ostale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opreme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za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nerazorna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ispitivanja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(NDT)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konstrukcijskih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elemenata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.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Jedan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od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zacrtanih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smjerova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razvoja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kompanije</w:t>
      </w:r>
      <w:proofErr w:type="spellEnd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u </w:t>
      </w:r>
      <w:proofErr w:type="spellStart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budućnosti</w:t>
      </w:r>
      <w:proofErr w:type="spellEnd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je </w:t>
      </w:r>
      <w:proofErr w:type="spellStart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i</w:t>
      </w:r>
      <w:proofErr w:type="spellEnd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ulazak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u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sekto</w:t>
      </w:r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r</w:t>
      </w:r>
      <w:proofErr w:type="spellEnd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medicin</w:t>
      </w:r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s</w:t>
      </w:r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k</w:t>
      </w:r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e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opreme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,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odnosno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korištenje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proofErr w:type="gram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postojećeg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 </w:t>
      </w:r>
      <w:r w:rsidR="007319CB" w:rsidRPr="00C26F2E">
        <w:rPr>
          <w:rFonts w:ascii="Times New Roman" w:eastAsia="Times New Roman" w:hAnsi="Times New Roman" w:cs="Times New Roman"/>
          <w:i/>
          <w:color w:val="333333"/>
          <w:szCs w:val="24"/>
          <w:lang w:eastAsia="en-GB"/>
        </w:rPr>
        <w:t>know</w:t>
      </w:r>
      <w:proofErr w:type="gramEnd"/>
      <w:r w:rsidR="007319CB" w:rsidRPr="00C26F2E">
        <w:rPr>
          <w:rFonts w:ascii="Times New Roman" w:eastAsia="Times New Roman" w:hAnsi="Times New Roman" w:cs="Times New Roman"/>
          <w:i/>
          <w:color w:val="333333"/>
          <w:szCs w:val="24"/>
          <w:lang w:eastAsia="en-GB"/>
        </w:rPr>
        <w:t xml:space="preserve"> how-</w:t>
      </w:r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a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iz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područja</w:t>
      </w:r>
      <w:proofErr w:type="spellEnd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robotike</w:t>
      </w:r>
      <w:proofErr w:type="spellEnd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ali</w:t>
      </w:r>
      <w:proofErr w:type="spellEnd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u </w:t>
      </w:r>
      <w:proofErr w:type="spellStart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okvirima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me</w:t>
      </w:r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dicinskih</w:t>
      </w:r>
      <w:proofErr w:type="spellEnd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3C44B6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aplikacija</w:t>
      </w:r>
      <w:proofErr w:type="spellEnd"/>
      <w:r w:rsid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.</w:t>
      </w:r>
    </w:p>
    <w:p w14:paraId="3C6FC969" w14:textId="77777777" w:rsidR="00614EB7" w:rsidRPr="007319CB" w:rsidRDefault="00614EB7" w:rsidP="007319CB">
      <w:pPr>
        <w:shd w:val="clear" w:color="auto" w:fill="FFFFFF"/>
        <w:spacing w:after="165" w:line="276" w:lineRule="auto"/>
        <w:jc w:val="both"/>
        <w:rPr>
          <w:rFonts w:ascii="Times New Roman" w:hAnsi="Times New Roman" w:cs="Times New Roman"/>
          <w:color w:val="333333"/>
          <w:szCs w:val="18"/>
          <w:shd w:val="clear" w:color="auto" w:fill="FAFAFA"/>
        </w:rPr>
      </w:pP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Primjena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robotike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u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med</w:t>
      </w:r>
      <w:r w:rsidR="00C26F2E">
        <w:rPr>
          <w:rFonts w:ascii="Times New Roman" w:hAnsi="Times New Roman" w:cs="Times New Roman"/>
          <w:color w:val="333333"/>
          <w:szCs w:val="18"/>
          <w:shd w:val="clear" w:color="auto" w:fill="FAFAFA"/>
        </w:rPr>
        <w:t>icini</w:t>
      </w:r>
      <w:proofErr w:type="spellEnd"/>
      <w:r w:rsidR="00C26F2E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C26F2E">
        <w:rPr>
          <w:rFonts w:ascii="Times New Roman" w:hAnsi="Times New Roman" w:cs="Times New Roman"/>
          <w:color w:val="333333"/>
          <w:szCs w:val="18"/>
          <w:shd w:val="clear" w:color="auto" w:fill="FAFAFA"/>
        </w:rPr>
        <w:t>prisutna</w:t>
      </w:r>
      <w:proofErr w:type="spellEnd"/>
      <w:r w:rsidR="00C26F2E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je </w:t>
      </w:r>
      <w:proofErr w:type="spellStart"/>
      <w:r w:rsidR="00C26F2E">
        <w:rPr>
          <w:rFonts w:ascii="Times New Roman" w:hAnsi="Times New Roman" w:cs="Times New Roman"/>
          <w:color w:val="333333"/>
          <w:szCs w:val="18"/>
          <w:shd w:val="clear" w:color="auto" w:fill="FAFAFA"/>
        </w:rPr>
        <w:t>tek</w:t>
      </w:r>
      <w:proofErr w:type="spellEnd"/>
      <w:r w:rsidR="00C26F2E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C26F2E">
        <w:rPr>
          <w:rFonts w:ascii="Times New Roman" w:hAnsi="Times New Roman" w:cs="Times New Roman"/>
          <w:color w:val="333333"/>
          <w:szCs w:val="18"/>
          <w:shd w:val="clear" w:color="auto" w:fill="FAFAFA"/>
        </w:rPr>
        <w:t>tridesetak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godina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, </w:t>
      </w:r>
      <w:proofErr w:type="spellStart"/>
      <w:proofErr w:type="gram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ali</w:t>
      </w:r>
      <w:proofErr w:type="spellEnd"/>
      <w:proofErr w:type="gram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ima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sve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veći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utjecaj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,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prije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svega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,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na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kirurške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postupke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.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Gotovo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proofErr w:type="gram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nema</w:t>
      </w:r>
      <w:proofErr w:type="spellEnd"/>
      <w:proofErr w:type="gram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940A5B">
        <w:rPr>
          <w:rFonts w:ascii="Times New Roman" w:hAnsi="Times New Roman" w:cs="Times New Roman"/>
          <w:color w:val="000000" w:themeColor="text1"/>
          <w:szCs w:val="18"/>
          <w:shd w:val="clear" w:color="auto" w:fill="FAFAFA"/>
        </w:rPr>
        <w:t>područja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u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medicini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gdje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roboti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nisu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primijenjeni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u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nekom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obliku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– u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oftamologiji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,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urologiji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,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ginekologiji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,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kardiologiji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,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neurologiji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,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ortopediji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i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dr.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Kirurška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robotika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je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najfascinantnije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interdisciplinarno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područje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medicinskog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inženjerstva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.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Neurokirurgija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je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osobito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prikladna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za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primjenu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robota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, </w:t>
      </w:r>
      <w:proofErr w:type="spellStart"/>
      <w:proofErr w:type="gram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te</w:t>
      </w:r>
      <w:proofErr w:type="spellEnd"/>
      <w:proofErr w:type="gram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u tom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smislu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postoji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više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razvijenih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rješenja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,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ali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se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većina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ne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primjenjuje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iz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nek</w:t>
      </w:r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>oliko</w:t>
      </w:r>
      <w:proofErr w:type="spellEnd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>razloga</w:t>
      </w:r>
      <w:proofErr w:type="spellEnd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>koji</w:t>
      </w:r>
      <w:proofErr w:type="spellEnd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>su</w:t>
      </w:r>
      <w:proofErr w:type="spellEnd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>objektivne</w:t>
      </w:r>
      <w:proofErr w:type="spellEnd"/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(</w:t>
      </w:r>
      <w:proofErr w:type="spellStart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>npr</w:t>
      </w:r>
      <w:proofErr w:type="spellEnd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. </w:t>
      </w:r>
      <w:proofErr w:type="spellStart"/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cijena</w:t>
      </w:r>
      <w:proofErr w:type="spellEnd"/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)</w:t>
      </w:r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, </w:t>
      </w:r>
      <w:proofErr w:type="spellStart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>ali</w:t>
      </w:r>
      <w:proofErr w:type="spellEnd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>i</w:t>
      </w:r>
      <w:proofErr w:type="spellEnd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>subjektivne</w:t>
      </w:r>
      <w:proofErr w:type="spellEnd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(</w:t>
      </w:r>
      <w:proofErr w:type="spellStart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>npr</w:t>
      </w:r>
      <w:proofErr w:type="spellEnd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. </w:t>
      </w:r>
      <w:proofErr w:type="spellStart"/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odbojnost</w:t>
      </w:r>
      <w:proofErr w:type="spellEnd"/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>medicinskog</w:t>
      </w:r>
      <w:proofErr w:type="spellEnd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osoblja</w:t>
      </w:r>
      <w:proofErr w:type="spellEnd"/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prema</w:t>
      </w:r>
      <w:proofErr w:type="spellEnd"/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novim</w:t>
      </w:r>
      <w:proofErr w:type="spellEnd"/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tehnologijama</w:t>
      </w:r>
      <w:proofErr w:type="spellEnd"/>
      <w:r w:rsid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)</w:t>
      </w:r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 xml:space="preserve"> </w:t>
      </w:r>
      <w:proofErr w:type="spellStart"/>
      <w:r w:rsidR="001976A4">
        <w:rPr>
          <w:rFonts w:ascii="Times New Roman" w:hAnsi="Times New Roman" w:cs="Times New Roman"/>
          <w:color w:val="333333"/>
          <w:szCs w:val="18"/>
          <w:shd w:val="clear" w:color="auto" w:fill="FAFAFA"/>
        </w:rPr>
        <w:t>prirode</w:t>
      </w:r>
      <w:proofErr w:type="spellEnd"/>
      <w:r w:rsidRPr="007319CB">
        <w:rPr>
          <w:rFonts w:ascii="Times New Roman" w:hAnsi="Times New Roman" w:cs="Times New Roman"/>
          <w:color w:val="333333"/>
          <w:szCs w:val="18"/>
          <w:shd w:val="clear" w:color="auto" w:fill="FAFAFA"/>
        </w:rPr>
        <w:t>.</w:t>
      </w:r>
    </w:p>
    <w:p w14:paraId="278EA39A" w14:textId="43751C88" w:rsidR="007319CB" w:rsidRPr="00940A5B" w:rsidRDefault="007319CB" w:rsidP="00940A5B">
      <w:pPr>
        <w:shd w:val="clear" w:color="auto" w:fill="FFFFFF"/>
        <w:spacing w:after="165" w:line="276" w:lineRule="auto"/>
        <w:jc w:val="both"/>
        <w:rPr>
          <w:rFonts w:ascii="Times New Roman" w:hAnsi="Times New Roman" w:cs="Times New Roman"/>
          <w:color w:val="002060"/>
          <w:lang w:val="hr-HR"/>
        </w:rPr>
      </w:pPr>
      <w:r>
        <w:rPr>
          <w:rFonts w:ascii="Times New Roman" w:hAnsi="Times New Roman" w:cs="Times New Roman"/>
          <w:lang w:val="hr-HR"/>
        </w:rPr>
        <w:t>Motiviran</w:t>
      </w:r>
      <w:r w:rsidR="003C44B6">
        <w:rPr>
          <w:rFonts w:ascii="Times New Roman" w:hAnsi="Times New Roman" w:cs="Times New Roman"/>
          <w:lang w:val="hr-HR"/>
        </w:rPr>
        <w:t>i nedostacima postojeće tržišno dostupne opreme,</w:t>
      </w:r>
      <w:r>
        <w:rPr>
          <w:rFonts w:ascii="Times New Roman" w:hAnsi="Times New Roman" w:cs="Times New Roman"/>
          <w:lang w:val="hr-HR"/>
        </w:rPr>
        <w:t xml:space="preserve"> </w:t>
      </w:r>
      <w:r w:rsidR="00940A5B">
        <w:rPr>
          <w:rFonts w:ascii="Times New Roman" w:hAnsi="Times New Roman" w:cs="Times New Roman"/>
          <w:lang w:val="hr-HR"/>
        </w:rPr>
        <w:t xml:space="preserve">INETEC je prijavio </w:t>
      </w:r>
      <w:r w:rsidR="003C44B6">
        <w:rPr>
          <w:rFonts w:ascii="Times New Roman" w:hAnsi="Times New Roman" w:cs="Times New Roman"/>
          <w:lang w:val="hr-HR"/>
        </w:rPr>
        <w:t>projekt</w:t>
      </w:r>
      <w:r w:rsidR="00940A5B">
        <w:rPr>
          <w:rFonts w:ascii="Times New Roman" w:hAnsi="Times New Roman" w:cs="Times New Roman"/>
          <w:lang w:val="hr-HR"/>
        </w:rPr>
        <w:t xml:space="preserve"> razvoja neurokirurškog robota </w:t>
      </w:r>
      <w:r>
        <w:rPr>
          <w:rFonts w:ascii="Times New Roman" w:hAnsi="Times New Roman" w:cs="Times New Roman"/>
          <w:lang w:val="hr-HR"/>
        </w:rPr>
        <w:t xml:space="preserve"> </w:t>
      </w:r>
      <w:r w:rsidRPr="00940A5B">
        <w:rPr>
          <w:rFonts w:ascii="Times New Roman" w:hAnsi="Times New Roman" w:cs="Times New Roman"/>
          <w:b/>
          <w:color w:val="002060"/>
          <w:lang w:val="hr-HR"/>
        </w:rPr>
        <w:t>NERO</w:t>
      </w:r>
      <w:r w:rsidRPr="00940A5B">
        <w:rPr>
          <w:rFonts w:ascii="Times New Roman" w:hAnsi="Times New Roman" w:cs="Times New Roman"/>
          <w:b/>
          <w:lang w:val="hr-HR"/>
        </w:rPr>
        <w:t xml:space="preserve"> </w:t>
      </w:r>
      <w:r w:rsidRPr="00940A5B">
        <w:rPr>
          <w:rFonts w:ascii="Times New Roman" w:hAnsi="Times New Roman" w:cs="Times New Roman"/>
          <w:b/>
          <w:color w:val="002060"/>
          <w:lang w:val="hr-HR"/>
        </w:rPr>
        <w:t>–</w:t>
      </w:r>
      <w:r w:rsidR="00C26F2E">
        <w:rPr>
          <w:rFonts w:ascii="Times New Roman" w:hAnsi="Times New Roman" w:cs="Times New Roman"/>
          <w:b/>
          <w:color w:val="002060"/>
          <w:lang w:val="hr-HR"/>
        </w:rPr>
        <w:t xml:space="preserve"> Ne</w:t>
      </w:r>
      <w:r w:rsidRPr="00940A5B">
        <w:rPr>
          <w:rFonts w:ascii="Times New Roman" w:hAnsi="Times New Roman" w:cs="Times New Roman"/>
          <w:b/>
          <w:color w:val="002060"/>
          <w:lang w:val="hr-HR"/>
        </w:rPr>
        <w:t xml:space="preserve">urokirurški </w:t>
      </w:r>
      <w:r w:rsidR="00C26F2E">
        <w:rPr>
          <w:rFonts w:ascii="Times New Roman" w:hAnsi="Times New Roman" w:cs="Times New Roman"/>
          <w:b/>
          <w:color w:val="002060"/>
          <w:lang w:val="hr-HR"/>
        </w:rPr>
        <w:t>r</w:t>
      </w:r>
      <w:r w:rsidR="00940A5B" w:rsidRPr="00940A5B">
        <w:rPr>
          <w:rFonts w:ascii="Times New Roman" w:hAnsi="Times New Roman" w:cs="Times New Roman"/>
          <w:b/>
          <w:color w:val="002060"/>
          <w:lang w:val="hr-HR"/>
        </w:rPr>
        <w:t>o</w:t>
      </w:r>
      <w:r w:rsidRPr="00940A5B">
        <w:rPr>
          <w:rFonts w:ascii="Times New Roman" w:hAnsi="Times New Roman" w:cs="Times New Roman"/>
          <w:b/>
          <w:color w:val="002060"/>
          <w:lang w:val="hr-HR"/>
        </w:rPr>
        <w:t>bot</w:t>
      </w:r>
      <w:r w:rsidR="00940A5B">
        <w:rPr>
          <w:rFonts w:ascii="Times New Roman" w:hAnsi="Times New Roman" w:cs="Times New Roman"/>
          <w:b/>
          <w:color w:val="002060"/>
          <w:lang w:val="hr-HR"/>
        </w:rPr>
        <w:t xml:space="preserve"> </w:t>
      </w:r>
      <w:r w:rsidRPr="00091368">
        <w:rPr>
          <w:rFonts w:ascii="Times New Roman" w:hAnsi="Times New Roman" w:cs="Times New Roman"/>
          <w:lang w:val="hr-HR"/>
        </w:rPr>
        <w:t xml:space="preserve">u suradnji s istraživačkim organizacijama, Fakultetom strojarstva i brodogradnje Sveučilišta u Zagrebu (FSB) te Kliničkom bolnicom Dubrava (KBD). Projekt </w:t>
      </w:r>
      <w:r w:rsidR="003C44B6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940A5B">
        <w:rPr>
          <w:rFonts w:ascii="Times New Roman" w:hAnsi="Times New Roman" w:cs="Times New Roman"/>
          <w:color w:val="000000" w:themeColor="text1"/>
          <w:lang w:val="hr-HR"/>
        </w:rPr>
        <w:t>NERO</w:t>
      </w:r>
      <w:r w:rsidR="003C44B6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940A5B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940A5B">
        <w:rPr>
          <w:rFonts w:ascii="Times New Roman" w:hAnsi="Times New Roman" w:cs="Times New Roman"/>
          <w:color w:val="000000" w:themeColor="text1"/>
          <w:lang w:val="hr-HR"/>
        </w:rPr>
        <w:t xml:space="preserve">je </w:t>
      </w:r>
      <w:r w:rsidR="001071FC">
        <w:rPr>
          <w:rFonts w:ascii="Times New Roman" w:hAnsi="Times New Roman" w:cs="Times New Roman"/>
          <w:color w:val="000000" w:themeColor="text1"/>
          <w:lang w:val="hr-HR"/>
        </w:rPr>
        <w:t xml:space="preserve">uspješno </w:t>
      </w:r>
      <w:r w:rsidR="00940A5B">
        <w:rPr>
          <w:rFonts w:ascii="Times New Roman" w:hAnsi="Times New Roman" w:cs="Times New Roman"/>
          <w:color w:val="000000" w:themeColor="text1"/>
          <w:lang w:val="hr-HR"/>
        </w:rPr>
        <w:t>odobren (</w:t>
      </w:r>
      <w:r w:rsidR="000336EE">
        <w:fldChar w:fldCharType="begin"/>
      </w:r>
      <w:r w:rsidR="000336EE">
        <w:instrText xml:space="preserve"> HYPERLINK "https://www.inetec.hr/en/eu-rd-projects/nero/" </w:instrText>
      </w:r>
      <w:r w:rsidR="000336EE">
        <w:fldChar w:fldCharType="separate"/>
      </w:r>
      <w:r w:rsidR="00940A5B" w:rsidRPr="007319CB">
        <w:rPr>
          <w:rFonts w:ascii="Times New Roman" w:eastAsia="Times New Roman" w:hAnsi="Times New Roman" w:cs="Times New Roman"/>
          <w:color w:val="00819C"/>
          <w:u w:val="single"/>
          <w:lang w:eastAsia="en-GB"/>
        </w:rPr>
        <w:t>https://www.inetec.hr/en/eu-rd-projects/nero/</w:t>
      </w:r>
      <w:r w:rsidR="000336EE">
        <w:rPr>
          <w:rFonts w:ascii="Times New Roman" w:eastAsia="Times New Roman" w:hAnsi="Times New Roman" w:cs="Times New Roman"/>
          <w:color w:val="00819C"/>
          <w:u w:val="single"/>
          <w:lang w:eastAsia="en-GB"/>
        </w:rPr>
        <w:fldChar w:fldCharType="end"/>
      </w:r>
      <w:r w:rsidR="00940A5B">
        <w:rPr>
          <w:rFonts w:ascii="Times New Roman" w:hAnsi="Times New Roman" w:cs="Times New Roman"/>
          <w:color w:val="000000" w:themeColor="text1"/>
          <w:lang w:val="hr-HR"/>
        </w:rPr>
        <w:t xml:space="preserve">) i </w:t>
      </w:r>
      <w:r w:rsidRPr="00940A5B">
        <w:rPr>
          <w:rFonts w:ascii="Times New Roman" w:hAnsi="Times New Roman" w:cs="Times New Roman"/>
          <w:color w:val="000000" w:themeColor="text1"/>
          <w:lang w:val="hr-HR"/>
        </w:rPr>
        <w:t xml:space="preserve">predstavlja </w:t>
      </w:r>
      <w:r w:rsidRPr="00091368">
        <w:rPr>
          <w:rFonts w:ascii="Times New Roman" w:hAnsi="Times New Roman" w:cs="Times New Roman"/>
          <w:lang w:val="hr-HR"/>
        </w:rPr>
        <w:t xml:space="preserve">svojevrsni slijed istraživačko-razvojnih aktivnosti u segmentu medicinske robotike te se nastavlja na prethodni uspješni projekt robotske </w:t>
      </w:r>
      <w:r w:rsidRPr="00940A5B">
        <w:rPr>
          <w:rFonts w:ascii="Times New Roman" w:hAnsi="Times New Roman" w:cs="Times New Roman"/>
          <w:color w:val="000000" w:themeColor="text1"/>
          <w:lang w:val="hr-HR"/>
        </w:rPr>
        <w:t xml:space="preserve">neuronavigacije </w:t>
      </w:r>
      <w:r w:rsidRPr="00091368">
        <w:rPr>
          <w:rFonts w:ascii="Times New Roman" w:hAnsi="Times New Roman" w:cs="Times New Roman"/>
          <w:lang w:val="hr-HR"/>
        </w:rPr>
        <w:t>kojega su vodili FSB i KBD</w:t>
      </w:r>
      <w:r w:rsidR="00474962">
        <w:rPr>
          <w:rFonts w:ascii="Times New Roman" w:hAnsi="Times New Roman" w:cs="Times New Roman"/>
          <w:lang w:val="hr-HR"/>
        </w:rPr>
        <w:t xml:space="preserve"> </w:t>
      </w:r>
      <w:r w:rsidR="00474962" w:rsidRPr="00940A5B">
        <w:rPr>
          <w:rFonts w:ascii="Times New Roman" w:hAnsi="Times New Roman" w:cs="Times New Roman"/>
          <w:color w:val="000000" w:themeColor="text1"/>
          <w:lang w:val="hr-HR"/>
        </w:rPr>
        <w:t xml:space="preserve">(Slika </w:t>
      </w:r>
      <w:r w:rsidR="00474962">
        <w:rPr>
          <w:rFonts w:ascii="Times New Roman" w:hAnsi="Times New Roman" w:cs="Times New Roman"/>
          <w:lang w:val="hr-HR"/>
        </w:rPr>
        <w:t>1)</w:t>
      </w:r>
      <w:r w:rsidRPr="00091368">
        <w:rPr>
          <w:rFonts w:ascii="Times New Roman" w:hAnsi="Times New Roman" w:cs="Times New Roman"/>
          <w:lang w:val="hr-HR"/>
        </w:rPr>
        <w:t>. Konzorciju se priključuje INETEC s obzirom na projektno iskustvo, kapacitete i infrastrukturu u području robotike.</w:t>
      </w:r>
    </w:p>
    <w:p w14:paraId="26271859" w14:textId="77777777" w:rsidR="00940A5B" w:rsidRDefault="00940A5B" w:rsidP="007319C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44DDDA29" w14:textId="77777777" w:rsidR="00940A5B" w:rsidRDefault="00940A5B" w:rsidP="00940A5B">
      <w:pPr>
        <w:keepNext/>
        <w:spacing w:line="276" w:lineRule="auto"/>
        <w:jc w:val="center"/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11FA8B08" wp14:editId="53B47052">
            <wp:extent cx="4362508" cy="2887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307" cy="289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F9DE" w14:textId="5734439C" w:rsidR="003C44B6" w:rsidRPr="00DE08E3" w:rsidRDefault="00940A5B" w:rsidP="00DE08E3">
      <w:pPr>
        <w:pStyle w:val="Caption"/>
        <w:jc w:val="center"/>
        <w:rPr>
          <w:color w:val="4472C4" w:themeColor="accent5"/>
        </w:rPr>
      </w:pPr>
      <w:proofErr w:type="spellStart"/>
      <w:r w:rsidRPr="00955F1C">
        <w:rPr>
          <w:color w:val="4472C4" w:themeColor="accent5"/>
        </w:rPr>
        <w:t>Slika</w:t>
      </w:r>
      <w:proofErr w:type="spellEnd"/>
      <w:r w:rsidRPr="00955F1C">
        <w:rPr>
          <w:color w:val="4472C4" w:themeColor="accent5"/>
        </w:rPr>
        <w:t xml:space="preserve"> </w:t>
      </w:r>
      <w:r w:rsidRPr="00955F1C">
        <w:rPr>
          <w:color w:val="4472C4" w:themeColor="accent5"/>
        </w:rPr>
        <w:fldChar w:fldCharType="begin"/>
      </w:r>
      <w:r w:rsidRPr="00955F1C">
        <w:rPr>
          <w:color w:val="4472C4" w:themeColor="accent5"/>
        </w:rPr>
        <w:instrText xml:space="preserve"> SEQ Figure \* ARABIC </w:instrText>
      </w:r>
      <w:r w:rsidRPr="00955F1C">
        <w:rPr>
          <w:color w:val="4472C4" w:themeColor="accent5"/>
        </w:rPr>
        <w:fldChar w:fldCharType="separate"/>
      </w:r>
      <w:r w:rsidR="00643BF3">
        <w:rPr>
          <w:noProof/>
          <w:color w:val="4472C4" w:themeColor="accent5"/>
        </w:rPr>
        <w:t>1</w:t>
      </w:r>
      <w:r w:rsidRPr="00955F1C">
        <w:rPr>
          <w:color w:val="4472C4" w:themeColor="accent5"/>
        </w:rPr>
        <w:fldChar w:fldCharType="end"/>
      </w:r>
      <w:r w:rsidR="00932157">
        <w:rPr>
          <w:color w:val="4472C4" w:themeColor="accent5"/>
        </w:rPr>
        <w:t xml:space="preserve">: </w:t>
      </w:r>
      <w:r w:rsidR="00D2415B">
        <w:rPr>
          <w:color w:val="4472C4" w:themeColor="accent5"/>
        </w:rPr>
        <w:t xml:space="preserve"> </w:t>
      </w:r>
      <w:proofErr w:type="spellStart"/>
      <w:r w:rsidR="00D2415B">
        <w:rPr>
          <w:color w:val="4472C4" w:themeColor="accent5"/>
        </w:rPr>
        <w:t>R</w:t>
      </w:r>
      <w:r w:rsidRPr="00955F1C">
        <w:rPr>
          <w:color w:val="4472C4" w:themeColor="accent5"/>
        </w:rPr>
        <w:t>obotska</w:t>
      </w:r>
      <w:proofErr w:type="spellEnd"/>
      <w:r w:rsidRPr="00955F1C">
        <w:rPr>
          <w:color w:val="4472C4" w:themeColor="accent5"/>
        </w:rPr>
        <w:t xml:space="preserve"> </w:t>
      </w:r>
      <w:proofErr w:type="spellStart"/>
      <w:r w:rsidRPr="00955F1C">
        <w:rPr>
          <w:color w:val="4472C4" w:themeColor="accent5"/>
        </w:rPr>
        <w:t>neuronavigacija</w:t>
      </w:r>
      <w:proofErr w:type="spellEnd"/>
      <w:r w:rsidR="00D2415B">
        <w:rPr>
          <w:color w:val="4472C4" w:themeColor="accent5"/>
        </w:rPr>
        <w:t>:</w:t>
      </w:r>
      <w:r w:rsidRPr="00955F1C">
        <w:rPr>
          <w:color w:val="4472C4" w:themeColor="accent5"/>
        </w:rPr>
        <w:t xml:space="preserve"> </w:t>
      </w:r>
      <w:proofErr w:type="spellStart"/>
      <w:r w:rsidR="00D2415B">
        <w:rPr>
          <w:color w:val="4472C4" w:themeColor="accent5"/>
        </w:rPr>
        <w:t>projekt</w:t>
      </w:r>
      <w:proofErr w:type="spellEnd"/>
      <w:r w:rsidR="00D2415B">
        <w:rPr>
          <w:color w:val="4472C4" w:themeColor="accent5"/>
        </w:rPr>
        <w:t xml:space="preserve"> FSB-a i KBD-a </w:t>
      </w:r>
      <w:proofErr w:type="spellStart"/>
      <w:r w:rsidR="00D2415B">
        <w:rPr>
          <w:color w:val="4472C4" w:themeColor="accent5"/>
        </w:rPr>
        <w:t>koji</w:t>
      </w:r>
      <w:proofErr w:type="spellEnd"/>
      <w:r w:rsidR="00D2415B">
        <w:rPr>
          <w:color w:val="4472C4" w:themeColor="accent5"/>
        </w:rPr>
        <w:t xml:space="preserve"> </w:t>
      </w:r>
      <w:proofErr w:type="spellStart"/>
      <w:r w:rsidR="00D2415B">
        <w:rPr>
          <w:color w:val="4472C4" w:themeColor="accent5"/>
        </w:rPr>
        <w:t>prethodi</w:t>
      </w:r>
      <w:proofErr w:type="spellEnd"/>
      <w:r w:rsidR="00D2415B">
        <w:rPr>
          <w:color w:val="4472C4" w:themeColor="accent5"/>
        </w:rPr>
        <w:t xml:space="preserve"> NERO </w:t>
      </w:r>
      <w:proofErr w:type="spellStart"/>
      <w:r w:rsidR="00D2415B">
        <w:rPr>
          <w:color w:val="4472C4" w:themeColor="accent5"/>
        </w:rPr>
        <w:t>projektu</w:t>
      </w:r>
      <w:proofErr w:type="spellEnd"/>
      <w:r w:rsidR="00D2415B">
        <w:rPr>
          <w:color w:val="4472C4" w:themeColor="accent5"/>
        </w:rPr>
        <w:t> </w:t>
      </w:r>
      <w:r w:rsidRPr="00955F1C">
        <w:rPr>
          <w:color w:val="4472C4" w:themeColor="accent5"/>
        </w:rPr>
        <w:t>(</w:t>
      </w:r>
      <w:proofErr w:type="spellStart"/>
      <w:r w:rsidRPr="00955F1C">
        <w:rPr>
          <w:color w:val="4472C4" w:themeColor="accent5"/>
        </w:rPr>
        <w:t>izvor</w:t>
      </w:r>
      <w:proofErr w:type="spellEnd"/>
      <w:r w:rsidRPr="00955F1C">
        <w:rPr>
          <w:color w:val="4472C4" w:themeColor="accent5"/>
        </w:rPr>
        <w:t> : http://www.ronna-eu.fsb.hr )</w:t>
      </w:r>
    </w:p>
    <w:p w14:paraId="0F6A8E8C" w14:textId="77777777" w:rsidR="001071FC" w:rsidRPr="003A6811" w:rsidRDefault="00143BD0" w:rsidP="00C3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65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en-GB"/>
        </w:rPr>
      </w:pPr>
      <w:proofErr w:type="spellStart"/>
      <w:r w:rsidRPr="003A6811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en-GB"/>
        </w:rPr>
        <w:lastRenderedPageBreak/>
        <w:t>Opis</w:t>
      </w:r>
      <w:proofErr w:type="spellEnd"/>
      <w:r w:rsidRPr="003A6811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en-GB"/>
        </w:rPr>
        <w:t xml:space="preserve"> </w:t>
      </w:r>
      <w:proofErr w:type="spellStart"/>
      <w:r w:rsidRPr="003A6811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en-GB"/>
        </w:rPr>
        <w:t>posla</w:t>
      </w:r>
      <w:proofErr w:type="spellEnd"/>
    </w:p>
    <w:p w14:paraId="2C81563C" w14:textId="43A8BD05" w:rsidR="001071FC" w:rsidRPr="00825DA7" w:rsidRDefault="00143BD0" w:rsidP="001071FC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INETEC </w:t>
      </w:r>
      <w:proofErr w:type="spellStart"/>
      <w:r w:rsidR="001976A4">
        <w:rPr>
          <w:rFonts w:ascii="Times New Roman" w:eastAsia="Times New Roman" w:hAnsi="Times New Roman" w:cs="Times New Roman"/>
          <w:color w:val="333333"/>
          <w:lang w:eastAsia="en-GB"/>
        </w:rPr>
        <w:t>d.o.o</w:t>
      </w:r>
      <w:proofErr w:type="spellEnd"/>
      <w:r w:rsidR="001976A4">
        <w:rPr>
          <w:rFonts w:ascii="Times New Roman" w:eastAsia="Times New Roman" w:hAnsi="Times New Roman" w:cs="Times New Roman"/>
          <w:color w:val="333333"/>
          <w:lang w:eastAsia="en-GB"/>
        </w:rPr>
        <w:t xml:space="preserve">.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>proširuje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>svoj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>razvojni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proofErr w:type="gramStart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>tim</w:t>
      </w:r>
      <w:proofErr w:type="spellEnd"/>
      <w:proofErr w:type="gram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>i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>traži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>osobu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>za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>poziciju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>programera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.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>Posao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>uključuje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>razvoj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="00DE3CC8">
        <w:rPr>
          <w:rFonts w:ascii="Times New Roman" w:eastAsia="Times New Roman" w:hAnsi="Times New Roman" w:cs="Times New Roman"/>
          <w:color w:val="333333"/>
          <w:lang w:eastAsia="en-GB"/>
        </w:rPr>
        <w:t>upravljačke</w:t>
      </w:r>
      <w:proofErr w:type="spellEnd"/>
      <w:r w:rsidR="00DE3CC8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="00DE3CC8">
        <w:rPr>
          <w:rFonts w:ascii="Times New Roman" w:eastAsia="Times New Roman" w:hAnsi="Times New Roman" w:cs="Times New Roman"/>
          <w:color w:val="333333"/>
          <w:lang w:eastAsia="en-GB"/>
        </w:rPr>
        <w:t>aplikacije</w:t>
      </w:r>
      <w:proofErr w:type="spellEnd"/>
      <w:r w:rsidR="00DE3CC8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="00DE3CC8">
        <w:rPr>
          <w:rFonts w:ascii="Times New Roman" w:eastAsia="Times New Roman" w:hAnsi="Times New Roman" w:cs="Times New Roman"/>
          <w:color w:val="333333"/>
          <w:lang w:eastAsia="en-GB"/>
        </w:rPr>
        <w:t>neurokirurškog</w:t>
      </w:r>
      <w:proofErr w:type="spellEnd"/>
      <w:r w:rsidR="00DE3CC8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="00DE3CC8">
        <w:rPr>
          <w:rFonts w:ascii="Times New Roman" w:eastAsia="Times New Roman" w:hAnsi="Times New Roman" w:cs="Times New Roman"/>
          <w:color w:val="333333"/>
          <w:lang w:eastAsia="en-GB"/>
        </w:rPr>
        <w:t>robota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lang w:eastAsia="en-GB"/>
        </w:rPr>
        <w:t xml:space="preserve"> "NERO". </w:t>
      </w:r>
    </w:p>
    <w:p w14:paraId="78D617A8" w14:textId="77777777" w:rsidR="00143BD0" w:rsidRPr="003A6811" w:rsidRDefault="00143BD0" w:rsidP="00C3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65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en-GB"/>
        </w:rPr>
      </w:pPr>
      <w:proofErr w:type="spellStart"/>
      <w:r w:rsidRPr="003A6811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en-GB"/>
        </w:rPr>
        <w:t>Uvjeti</w:t>
      </w:r>
      <w:proofErr w:type="spellEnd"/>
    </w:p>
    <w:p w14:paraId="48567C65" w14:textId="352D77F3" w:rsidR="00143BD0" w:rsidRDefault="00143BD0" w:rsidP="0014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en-GB"/>
        </w:rPr>
      </w:pP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Napredno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znanje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C# </w:t>
      </w:r>
      <w:proofErr w:type="spellStart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programiranja</w:t>
      </w:r>
      <w:proofErr w:type="spellEnd"/>
    </w:p>
    <w:p w14:paraId="5B69A7CD" w14:textId="77777777" w:rsidR="00DE3CC8" w:rsidRPr="007319CB" w:rsidRDefault="00DE3CC8" w:rsidP="00DE3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P</w:t>
      </w:r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oznavanje</w:t>
      </w:r>
      <w:proofErr w:type="spellEnd"/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WPF, ASP.NET MVC, Entity Framework</w:t>
      </w:r>
    </w:p>
    <w:p w14:paraId="68C23803" w14:textId="7EF3D412" w:rsidR="00DE3CC8" w:rsidRPr="007319CB" w:rsidRDefault="00DE3CC8" w:rsidP="0014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Poznavanje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osnova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rada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robotskih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sustava</w:t>
      </w:r>
      <w:proofErr w:type="spellEnd"/>
    </w:p>
    <w:p w14:paraId="38EF0BFA" w14:textId="3BB75833" w:rsidR="00143BD0" w:rsidRPr="007319CB" w:rsidRDefault="00143BD0" w:rsidP="0014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en-GB"/>
        </w:rPr>
      </w:pPr>
      <w:r w:rsidRPr="007319CB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VSS </w:t>
      </w:r>
      <w:proofErr w:type="spellStart"/>
      <w:r w:rsidR="00DE3CC8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iz</w:t>
      </w:r>
      <w:proofErr w:type="spellEnd"/>
      <w:r w:rsidR="00DE3CC8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DE3CC8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tehničkog</w:t>
      </w:r>
      <w:proofErr w:type="spellEnd"/>
      <w:r w:rsidR="00DE3CC8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DE3CC8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područja</w:t>
      </w:r>
      <w:proofErr w:type="spellEnd"/>
    </w:p>
    <w:p w14:paraId="0DCFB0B5" w14:textId="77777777" w:rsidR="001071FC" w:rsidRPr="003A6811" w:rsidRDefault="00143BD0" w:rsidP="00C3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en-GB"/>
        </w:rPr>
      </w:pPr>
      <w:proofErr w:type="spellStart"/>
      <w:r w:rsidRPr="003A6811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en-GB"/>
        </w:rPr>
        <w:t>Što</w:t>
      </w:r>
      <w:proofErr w:type="spellEnd"/>
      <w:r w:rsidRPr="003A6811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en-GB"/>
        </w:rPr>
        <w:t xml:space="preserve"> </w:t>
      </w:r>
      <w:proofErr w:type="spellStart"/>
      <w:r w:rsidRPr="003A6811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en-GB"/>
        </w:rPr>
        <w:t>nudimo</w:t>
      </w:r>
      <w:proofErr w:type="spellEnd"/>
      <w:r w:rsidRPr="003A6811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en-GB"/>
        </w:rPr>
        <w:t>?</w:t>
      </w:r>
    </w:p>
    <w:p w14:paraId="6C6F95E4" w14:textId="5245191B" w:rsidR="00F634DC" w:rsidRPr="00F634DC" w:rsidRDefault="00F634DC" w:rsidP="00F634DC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F634DC">
        <w:rPr>
          <w:rFonts w:ascii="Times New Roman" w:hAnsi="Times New Roman" w:cs="Times New Roman"/>
        </w:rPr>
        <w:t xml:space="preserve">ad </w:t>
      </w:r>
      <w:proofErr w:type="spellStart"/>
      <w:proofErr w:type="gramStart"/>
      <w:r w:rsidRPr="00F634DC"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jedinstvenom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634DC">
        <w:rPr>
          <w:rFonts w:ascii="Times New Roman" w:hAnsi="Times New Roman" w:cs="Times New Roman"/>
        </w:rPr>
        <w:t>razvoja</w:t>
      </w:r>
      <w:proofErr w:type="spellEnd"/>
      <w:r w:rsidRPr="00F634DC">
        <w:rPr>
          <w:rFonts w:ascii="Times New Roman" w:hAnsi="Times New Roman" w:cs="Times New Roman"/>
        </w:rPr>
        <w:t xml:space="preserve"> </w:t>
      </w:r>
      <w:proofErr w:type="spellStart"/>
      <w:r w:rsidRPr="00F634DC">
        <w:rPr>
          <w:rFonts w:ascii="Times New Roman" w:hAnsi="Times New Roman" w:cs="Times New Roman"/>
        </w:rPr>
        <w:t>novog</w:t>
      </w:r>
      <w:proofErr w:type="spellEnd"/>
      <w:r w:rsidRPr="00F634DC">
        <w:rPr>
          <w:rFonts w:ascii="Times New Roman" w:hAnsi="Times New Roman" w:cs="Times New Roman"/>
        </w:rPr>
        <w:t xml:space="preserve"> </w:t>
      </w:r>
      <w:proofErr w:type="spellStart"/>
      <w:r w:rsidRPr="00F634DC">
        <w:rPr>
          <w:rFonts w:ascii="Times New Roman" w:hAnsi="Times New Roman" w:cs="Times New Roman"/>
        </w:rPr>
        <w:t>stereotaktičkog</w:t>
      </w:r>
      <w:proofErr w:type="spellEnd"/>
      <w:r w:rsidRPr="00F634DC">
        <w:rPr>
          <w:rFonts w:ascii="Times New Roman" w:hAnsi="Times New Roman" w:cs="Times New Roman"/>
        </w:rPr>
        <w:t xml:space="preserve"> </w:t>
      </w:r>
      <w:proofErr w:type="spellStart"/>
      <w:r w:rsidRPr="00F634DC">
        <w:rPr>
          <w:rFonts w:ascii="Times New Roman" w:hAnsi="Times New Roman" w:cs="Times New Roman"/>
        </w:rPr>
        <w:t>robota</w:t>
      </w:r>
      <w:proofErr w:type="spellEnd"/>
      <w:r w:rsidRPr="00F634DC">
        <w:rPr>
          <w:rFonts w:ascii="Times New Roman" w:hAnsi="Times New Roman" w:cs="Times New Roman"/>
        </w:rPr>
        <w:t xml:space="preserve"> </w:t>
      </w:r>
      <w:r w:rsidR="00643BF3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F634DC">
        <w:rPr>
          <w:rFonts w:ascii="Times New Roman" w:hAnsi="Times New Roman" w:cs="Times New Roman"/>
        </w:rPr>
        <w:t>NERO</w:t>
      </w:r>
      <w:r w:rsidR="00643BF3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Kreiranje</w:t>
      </w:r>
      <w:proofErr w:type="spellEnd"/>
      <w:r w:rsidRPr="00F634DC">
        <w:rPr>
          <w:rFonts w:ascii="Times New Roman" w:hAnsi="Times New Roman" w:cs="Times New Roman"/>
        </w:rPr>
        <w:t xml:space="preserve"> software-</w:t>
      </w:r>
      <w:proofErr w:type="spellStart"/>
      <w:r w:rsidRPr="00F634DC">
        <w:rPr>
          <w:rFonts w:ascii="Times New Roman" w:hAnsi="Times New Roman" w:cs="Times New Roman"/>
        </w:rPr>
        <w:t>skih</w:t>
      </w:r>
      <w:proofErr w:type="spellEnd"/>
      <w:r w:rsidRPr="00F634DC">
        <w:rPr>
          <w:rFonts w:ascii="Times New Roman" w:hAnsi="Times New Roman" w:cs="Times New Roman"/>
        </w:rPr>
        <w:t xml:space="preserve"> </w:t>
      </w:r>
      <w:proofErr w:type="spellStart"/>
      <w:r w:rsidRPr="00F634DC">
        <w:rPr>
          <w:rFonts w:ascii="Times New Roman" w:hAnsi="Times New Roman" w:cs="Times New Roman"/>
        </w:rPr>
        <w:t>rješenja</w:t>
      </w:r>
      <w:proofErr w:type="spellEnd"/>
      <w:r w:rsidRPr="00F634DC">
        <w:rPr>
          <w:rFonts w:ascii="Times New Roman" w:hAnsi="Times New Roman" w:cs="Times New Roman"/>
        </w:rPr>
        <w:t xml:space="preserve"> </w:t>
      </w:r>
      <w:proofErr w:type="spellStart"/>
      <w:r w:rsidRPr="00F634DC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rangirajući</w:t>
      </w:r>
      <w:proofErr w:type="spellEnd"/>
      <w:r w:rsidRPr="00F634DC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proofErr w:type="gramStart"/>
      <w:r w:rsidRPr="00F634DC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od</w:t>
      </w:r>
      <w:proofErr w:type="spellEnd"/>
      <w:proofErr w:type="gramEnd"/>
      <w:r w:rsidRPr="00F634DC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DE3CC8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upravljačke</w:t>
      </w:r>
      <w:proofErr w:type="spellEnd"/>
      <w:r w:rsidR="00DE3CC8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</w:t>
      </w:r>
      <w:proofErr w:type="spellStart"/>
      <w:r w:rsidR="00DE3CC8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>aplikacije</w:t>
      </w:r>
      <w:proofErr w:type="spellEnd"/>
      <w:r w:rsidRPr="00F634DC">
        <w:rPr>
          <w:rFonts w:ascii="Times New Roman" w:eastAsia="Times New Roman" w:hAnsi="Times New Roman" w:cs="Times New Roman"/>
          <w:color w:val="333333"/>
          <w:szCs w:val="24"/>
          <w:lang w:eastAsia="en-GB"/>
        </w:rPr>
        <w:t xml:space="preserve"> do </w:t>
      </w:r>
      <w:r w:rsidRPr="00F634DC">
        <w:rPr>
          <w:rFonts w:ascii="Times New Roman" w:hAnsi="Times New Roman" w:cs="Times New Roman"/>
          <w:lang w:val="hr-HR"/>
        </w:rPr>
        <w:t>HRI (</w:t>
      </w:r>
      <w:r w:rsidRPr="00F634DC">
        <w:rPr>
          <w:rFonts w:ascii="Times New Roman" w:hAnsi="Times New Roman" w:cs="Times New Roman"/>
          <w:i/>
          <w:lang w:val="hr-HR"/>
        </w:rPr>
        <w:t>human-robot interaction</w:t>
      </w:r>
      <w:r w:rsidRPr="00F634DC">
        <w:rPr>
          <w:rFonts w:ascii="Times New Roman" w:hAnsi="Times New Roman" w:cs="Times New Roman"/>
          <w:lang w:val="hr-HR"/>
        </w:rPr>
        <w:t>) modula za edukaciju kliničkog osoblja.</w:t>
      </w:r>
    </w:p>
    <w:p w14:paraId="56F6E2CE" w14:textId="6B1E4A7F" w:rsidR="00F634DC" w:rsidRPr="00F634DC" w:rsidRDefault="00F634DC" w:rsidP="00F634DC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r w:rsidR="00474962" w:rsidRPr="00F634DC">
        <w:rPr>
          <w:rFonts w:ascii="Times New Roman" w:hAnsi="Times New Roman" w:cs="Times New Roman"/>
        </w:rPr>
        <w:t>zvrsnu</w:t>
      </w:r>
      <w:proofErr w:type="spellEnd"/>
      <w:r w:rsidR="00474962" w:rsidRPr="00F634DC">
        <w:rPr>
          <w:rFonts w:ascii="Times New Roman" w:hAnsi="Times New Roman" w:cs="Times New Roman"/>
        </w:rPr>
        <w:t xml:space="preserve"> </w:t>
      </w:r>
      <w:proofErr w:type="spellStart"/>
      <w:r w:rsidR="00474962" w:rsidRPr="00F634DC">
        <w:rPr>
          <w:rFonts w:ascii="Times New Roman" w:hAnsi="Times New Roman" w:cs="Times New Roman"/>
        </w:rPr>
        <w:t>radnu</w:t>
      </w:r>
      <w:proofErr w:type="spellEnd"/>
      <w:r w:rsidR="00474962" w:rsidRPr="00F634DC">
        <w:rPr>
          <w:rFonts w:ascii="Times New Roman" w:hAnsi="Times New Roman" w:cs="Times New Roman"/>
        </w:rPr>
        <w:t xml:space="preserve"> </w:t>
      </w:r>
      <w:proofErr w:type="spellStart"/>
      <w:r w:rsidR="00474962" w:rsidRPr="00F634DC">
        <w:rPr>
          <w:rFonts w:ascii="Times New Roman" w:hAnsi="Times New Roman" w:cs="Times New Roman"/>
        </w:rPr>
        <w:t>atmosferu</w:t>
      </w:r>
      <w:proofErr w:type="spellEnd"/>
      <w:r w:rsidRPr="00F634DC">
        <w:rPr>
          <w:rFonts w:ascii="Times New Roman" w:hAnsi="Times New Roman" w:cs="Times New Roman"/>
        </w:rPr>
        <w:t xml:space="preserve"> u </w:t>
      </w:r>
      <w:proofErr w:type="spellStart"/>
      <w:r w:rsidRPr="00F634DC">
        <w:rPr>
          <w:rFonts w:ascii="Times New Roman" w:hAnsi="Times New Roman" w:cs="Times New Roman"/>
        </w:rPr>
        <w:t>okruženju</w:t>
      </w:r>
      <w:proofErr w:type="spellEnd"/>
      <w:r w:rsidRPr="00F634DC">
        <w:rPr>
          <w:rFonts w:ascii="Times New Roman" w:hAnsi="Times New Roman" w:cs="Times New Roman"/>
        </w:rPr>
        <w:t xml:space="preserve"> 25 </w:t>
      </w:r>
      <w:proofErr w:type="spellStart"/>
      <w:r w:rsidRPr="00F634DC">
        <w:rPr>
          <w:rFonts w:ascii="Times New Roman" w:hAnsi="Times New Roman" w:cs="Times New Roman"/>
        </w:rPr>
        <w:t>mladih</w:t>
      </w:r>
      <w:proofErr w:type="spellEnd"/>
      <w:r w:rsidRPr="00F634DC">
        <w:rPr>
          <w:rFonts w:ascii="Times New Roman" w:hAnsi="Times New Roman" w:cs="Times New Roman"/>
        </w:rPr>
        <w:t xml:space="preserve"> </w:t>
      </w:r>
      <w:proofErr w:type="spellStart"/>
      <w:r w:rsidRPr="00F634DC">
        <w:rPr>
          <w:rFonts w:ascii="Times New Roman" w:hAnsi="Times New Roman" w:cs="Times New Roman"/>
        </w:rPr>
        <w:t>ljudi</w:t>
      </w:r>
      <w:proofErr w:type="spellEnd"/>
      <w:r w:rsidRPr="00F634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34DC">
        <w:rPr>
          <w:rFonts w:ascii="Times New Roman" w:hAnsi="Times New Roman" w:cs="Times New Roman"/>
        </w:rPr>
        <w:t>sa</w:t>
      </w:r>
      <w:proofErr w:type="spellEnd"/>
      <w:proofErr w:type="gramEnd"/>
      <w:r w:rsidRPr="00F634DC">
        <w:rPr>
          <w:rFonts w:ascii="Times New Roman" w:hAnsi="Times New Roman" w:cs="Times New Roman"/>
        </w:rPr>
        <w:t xml:space="preserve"> FSB-a, KBD-a </w:t>
      </w:r>
      <w:proofErr w:type="spellStart"/>
      <w:r w:rsidRPr="00F634DC">
        <w:rPr>
          <w:rFonts w:ascii="Times New Roman" w:hAnsi="Times New Roman" w:cs="Times New Roman"/>
        </w:rPr>
        <w:t>i</w:t>
      </w:r>
      <w:proofErr w:type="spellEnd"/>
      <w:r w:rsidRPr="00F634DC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NETEC-</w:t>
      </w:r>
      <w:r w:rsidRPr="00F634DC">
        <w:rPr>
          <w:rFonts w:ascii="Times New Roman" w:hAnsi="Times New Roman" w:cs="Times New Roman"/>
        </w:rPr>
        <w:t xml:space="preserve">a </w:t>
      </w:r>
      <w:proofErr w:type="spellStart"/>
      <w:r w:rsidRPr="00F634DC">
        <w:rPr>
          <w:rFonts w:ascii="Times New Roman" w:hAnsi="Times New Roman" w:cs="Times New Roman"/>
        </w:rPr>
        <w:t>koji</w:t>
      </w:r>
      <w:proofErr w:type="spellEnd"/>
      <w:r w:rsidRPr="00F634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zajedno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634DC">
        <w:rPr>
          <w:rFonts w:ascii="Times New Roman" w:hAnsi="Times New Roman" w:cs="Times New Roman"/>
        </w:rPr>
        <w:t>rade</w:t>
      </w:r>
      <w:proofErr w:type="spellEnd"/>
      <w:r w:rsidRPr="00F634DC">
        <w:rPr>
          <w:rFonts w:ascii="Times New Roman" w:hAnsi="Times New Roman" w:cs="Times New Roman"/>
        </w:rPr>
        <w:t xml:space="preserve"> </w:t>
      </w:r>
      <w:proofErr w:type="spellStart"/>
      <w:r w:rsidRPr="00F634DC">
        <w:rPr>
          <w:rFonts w:ascii="Times New Roman" w:hAnsi="Times New Roman" w:cs="Times New Roman"/>
        </w:rPr>
        <w:t>na</w:t>
      </w:r>
      <w:proofErr w:type="spellEnd"/>
      <w:r w:rsidRPr="00F634DC">
        <w:rPr>
          <w:rFonts w:ascii="Times New Roman" w:hAnsi="Times New Roman" w:cs="Times New Roman"/>
        </w:rPr>
        <w:t xml:space="preserve"> </w:t>
      </w:r>
      <w:proofErr w:type="spellStart"/>
      <w:r w:rsidRPr="00F634DC">
        <w:rPr>
          <w:rFonts w:ascii="Times New Roman" w:hAnsi="Times New Roman" w:cs="Times New Roman"/>
        </w:rPr>
        <w:t>pr</w:t>
      </w:r>
      <w:r w:rsidR="00DE08E3">
        <w:rPr>
          <w:rFonts w:ascii="Times New Roman" w:hAnsi="Times New Roman" w:cs="Times New Roman"/>
        </w:rPr>
        <w:t>ojektu</w:t>
      </w:r>
      <w:proofErr w:type="spellEnd"/>
      <w:r w:rsidR="00DE08E3">
        <w:rPr>
          <w:rFonts w:ascii="Times New Roman" w:hAnsi="Times New Roman" w:cs="Times New Roman"/>
        </w:rPr>
        <w:t>.</w:t>
      </w:r>
    </w:p>
    <w:p w14:paraId="1B530BDE" w14:textId="55B2467D" w:rsidR="00F634DC" w:rsidRPr="00F634DC" w:rsidRDefault="00F634DC" w:rsidP="00F634DC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Mulitidisciplinarnost</w:t>
      </w:r>
      <w:proofErr w:type="spellEnd"/>
      <w:r w:rsidR="00643BF3">
        <w:rPr>
          <w:rFonts w:ascii="Times New Roman" w:hAnsi="Times New Roman" w:cs="Times New Roman"/>
        </w:rPr>
        <w:t xml:space="preserve"> – </w:t>
      </w:r>
      <w:proofErr w:type="spellStart"/>
      <w:r w:rsidR="00DE08E3">
        <w:rPr>
          <w:rFonts w:ascii="Times New Roman" w:hAnsi="Times New Roman" w:cs="Times New Roman"/>
        </w:rPr>
        <w:t>problematika</w:t>
      </w:r>
      <w:proofErr w:type="spellEnd"/>
      <w:r w:rsidR="00DE08E3">
        <w:rPr>
          <w:rFonts w:ascii="Times New Roman" w:hAnsi="Times New Roman" w:cs="Times New Roman"/>
        </w:rPr>
        <w:t xml:space="preserve"> </w:t>
      </w:r>
      <w:proofErr w:type="spellStart"/>
      <w:r w:rsidR="00DE08E3">
        <w:rPr>
          <w:rFonts w:ascii="Times New Roman" w:hAnsi="Times New Roman" w:cs="Times New Roman"/>
        </w:rPr>
        <w:t>projekta</w:t>
      </w:r>
      <w:proofErr w:type="spellEnd"/>
      <w:r w:rsidR="00DE08E3">
        <w:rPr>
          <w:rFonts w:ascii="Times New Roman" w:hAnsi="Times New Roman" w:cs="Times New Roman"/>
        </w:rPr>
        <w:t xml:space="preserve"> </w:t>
      </w:r>
      <w:proofErr w:type="spellStart"/>
      <w:r w:rsidR="00DE08E3">
        <w:rPr>
          <w:rFonts w:ascii="Times New Roman" w:hAnsi="Times New Roman" w:cs="Times New Roman"/>
        </w:rPr>
        <w:t>pok</w:t>
      </w:r>
      <w:r>
        <w:rPr>
          <w:rFonts w:ascii="Times New Roman" w:hAnsi="Times New Roman" w:cs="Times New Roman"/>
        </w:rPr>
        <w:t>riva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područja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robotike</w:t>
      </w:r>
      <w:proofErr w:type="spellEnd"/>
      <w:r>
        <w:rPr>
          <w:rFonts w:ascii="Times New Roman" w:hAnsi="Times New Roman" w:cs="Times New Roman"/>
        </w:rPr>
        <w:t>, medicine</w:t>
      </w:r>
      <w:r w:rsidR="00DE08E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</w:t>
      </w:r>
      <w:r w:rsidR="00DE08E3">
        <w:rPr>
          <w:rFonts w:ascii="Times New Roman" w:hAnsi="Times New Roman" w:cs="Times New Roman"/>
        </w:rPr>
        <w:t>ektrotehnike</w:t>
      </w:r>
      <w:proofErr w:type="spellEnd"/>
      <w:r w:rsidR="00DE08E3">
        <w:rPr>
          <w:rFonts w:ascii="Times New Roman" w:hAnsi="Times New Roman" w:cs="Times New Roman"/>
        </w:rPr>
        <w:t xml:space="preserve">, </w:t>
      </w:r>
      <w:proofErr w:type="spellStart"/>
      <w:r w:rsidR="00DE08E3">
        <w:rPr>
          <w:rFonts w:ascii="Times New Roman" w:hAnsi="Times New Roman" w:cs="Times New Roman"/>
        </w:rPr>
        <w:t>itd</w:t>
      </w:r>
      <w:proofErr w:type="spellEnd"/>
      <w:r w:rsidR="00DE08E3">
        <w:rPr>
          <w:rFonts w:ascii="Times New Roman" w:hAnsi="Times New Roman" w:cs="Times New Roman"/>
        </w:rPr>
        <w:t>.</w:t>
      </w:r>
    </w:p>
    <w:p w14:paraId="2AC0624F" w14:textId="1E7F0A2D" w:rsidR="00474962" w:rsidRPr="00F634DC" w:rsidRDefault="00F634DC" w:rsidP="00F634DC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474962" w:rsidRPr="00F634DC">
        <w:rPr>
          <w:rFonts w:ascii="Times New Roman" w:hAnsi="Times New Roman" w:cs="Times New Roman"/>
        </w:rPr>
        <w:t>uradnju</w:t>
      </w:r>
      <w:proofErr w:type="spellEnd"/>
      <w:r w:rsidR="00474962" w:rsidRPr="00F634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74962" w:rsidRPr="00F634DC">
        <w:rPr>
          <w:rFonts w:ascii="Times New Roman" w:hAnsi="Times New Roman" w:cs="Times New Roman"/>
        </w:rPr>
        <w:t>sa</w:t>
      </w:r>
      <w:proofErr w:type="spellEnd"/>
      <w:proofErr w:type="gramEnd"/>
      <w:r w:rsidR="00474962" w:rsidRPr="00F634DC">
        <w:rPr>
          <w:rFonts w:ascii="Times New Roman" w:hAnsi="Times New Roman" w:cs="Times New Roman"/>
        </w:rPr>
        <w:t xml:space="preserve"> </w:t>
      </w:r>
      <w:proofErr w:type="spellStart"/>
      <w:r w:rsidR="00474962" w:rsidRPr="00F634DC">
        <w:rPr>
          <w:rFonts w:ascii="Times New Roman" w:hAnsi="Times New Roman" w:cs="Times New Roman"/>
        </w:rPr>
        <w:t>znanstvenim</w:t>
      </w:r>
      <w:proofErr w:type="spellEnd"/>
      <w:r w:rsidR="00474962" w:rsidRPr="00F634DC">
        <w:rPr>
          <w:rFonts w:ascii="Times New Roman" w:hAnsi="Times New Roman" w:cs="Times New Roman"/>
        </w:rPr>
        <w:t xml:space="preserve"> </w:t>
      </w:r>
      <w:proofErr w:type="spellStart"/>
      <w:r w:rsidR="00474962" w:rsidRPr="00F634DC">
        <w:rPr>
          <w:rFonts w:ascii="Times New Roman" w:hAnsi="Times New Roman" w:cs="Times New Roman"/>
        </w:rPr>
        <w:t>institucijama</w:t>
      </w:r>
      <w:proofErr w:type="spellEnd"/>
      <w:r w:rsidR="00474962" w:rsidRPr="00F634DC">
        <w:rPr>
          <w:rFonts w:ascii="Times New Roman" w:hAnsi="Times New Roman" w:cs="Times New Roman"/>
        </w:rPr>
        <w:t xml:space="preserve">, </w:t>
      </w:r>
      <w:proofErr w:type="spellStart"/>
      <w:r w:rsidR="00474962" w:rsidRPr="00F634DC">
        <w:rPr>
          <w:rFonts w:ascii="Times New Roman" w:hAnsi="Times New Roman" w:cs="Times New Roman"/>
        </w:rPr>
        <w:t>mogućnost</w:t>
      </w:r>
      <w:proofErr w:type="spellEnd"/>
      <w:r w:rsidR="00474962" w:rsidRPr="00F634DC">
        <w:rPr>
          <w:rFonts w:ascii="Times New Roman" w:hAnsi="Times New Roman" w:cs="Times New Roman"/>
        </w:rPr>
        <w:t xml:space="preserve"> </w:t>
      </w:r>
      <w:proofErr w:type="spellStart"/>
      <w:r w:rsidR="00474962" w:rsidRPr="00F634DC">
        <w:rPr>
          <w:rFonts w:ascii="Times New Roman" w:hAnsi="Times New Roman" w:cs="Times New Roman"/>
        </w:rPr>
        <w:t>upisa</w:t>
      </w:r>
      <w:proofErr w:type="spellEnd"/>
      <w:r w:rsidR="00474962" w:rsidRPr="00F634DC">
        <w:rPr>
          <w:rFonts w:ascii="Times New Roman" w:hAnsi="Times New Roman" w:cs="Times New Roman"/>
        </w:rPr>
        <w:t xml:space="preserve"> </w:t>
      </w:r>
      <w:proofErr w:type="spellStart"/>
      <w:r w:rsidR="00474962" w:rsidRPr="00F634DC">
        <w:rPr>
          <w:rFonts w:ascii="Times New Roman" w:hAnsi="Times New Roman" w:cs="Times New Roman"/>
        </w:rPr>
        <w:t>doktorata</w:t>
      </w:r>
      <w:proofErr w:type="spellEnd"/>
      <w:r w:rsidR="00474962" w:rsidRPr="00F634DC">
        <w:rPr>
          <w:rFonts w:ascii="Times New Roman" w:hAnsi="Times New Roman" w:cs="Times New Roman"/>
        </w:rPr>
        <w:t xml:space="preserve">, </w:t>
      </w:r>
      <w:proofErr w:type="spellStart"/>
      <w:r w:rsidR="00474962" w:rsidRPr="00F634DC">
        <w:rPr>
          <w:rFonts w:ascii="Times New Roman" w:hAnsi="Times New Roman" w:cs="Times New Roman"/>
        </w:rPr>
        <w:t>mentorstvo</w:t>
      </w:r>
      <w:proofErr w:type="spellEnd"/>
      <w:r w:rsidR="00474962" w:rsidRPr="00F634DC">
        <w:rPr>
          <w:rFonts w:ascii="Times New Roman" w:hAnsi="Times New Roman" w:cs="Times New Roman"/>
        </w:rPr>
        <w:t xml:space="preserve"> </w:t>
      </w:r>
      <w:proofErr w:type="spellStart"/>
      <w:r w:rsidR="00474962" w:rsidRPr="00F634DC">
        <w:rPr>
          <w:rFonts w:ascii="Times New Roman" w:hAnsi="Times New Roman" w:cs="Times New Roman"/>
        </w:rPr>
        <w:t>vrhunskih</w:t>
      </w:r>
      <w:proofErr w:type="spellEnd"/>
      <w:r w:rsidR="00474962" w:rsidRPr="00F634DC">
        <w:rPr>
          <w:rFonts w:ascii="Times New Roman" w:hAnsi="Times New Roman" w:cs="Times New Roman"/>
        </w:rPr>
        <w:t xml:space="preserve"> </w:t>
      </w:r>
      <w:proofErr w:type="spellStart"/>
      <w:r w:rsidR="00474962" w:rsidRPr="00F634DC">
        <w:rPr>
          <w:rFonts w:ascii="Times New Roman" w:hAnsi="Times New Roman" w:cs="Times New Roman"/>
        </w:rPr>
        <w:t>stručnjaka</w:t>
      </w:r>
      <w:proofErr w:type="spellEnd"/>
      <w:r w:rsidR="00474962" w:rsidRPr="00F634DC">
        <w:rPr>
          <w:rFonts w:ascii="Times New Roman" w:hAnsi="Times New Roman" w:cs="Times New Roman"/>
        </w:rPr>
        <w:t xml:space="preserve"> </w:t>
      </w:r>
      <w:proofErr w:type="spellStart"/>
      <w:r w:rsidR="00474962" w:rsidRPr="00F634DC">
        <w:rPr>
          <w:rFonts w:ascii="Times New Roman" w:hAnsi="Times New Roman" w:cs="Times New Roman"/>
        </w:rPr>
        <w:t>iz</w:t>
      </w:r>
      <w:proofErr w:type="spellEnd"/>
      <w:r w:rsidR="00474962" w:rsidRPr="00F634DC">
        <w:rPr>
          <w:rFonts w:ascii="Times New Roman" w:hAnsi="Times New Roman" w:cs="Times New Roman"/>
        </w:rPr>
        <w:t xml:space="preserve"> </w:t>
      </w:r>
      <w:proofErr w:type="spellStart"/>
      <w:r w:rsidR="00474962" w:rsidRPr="00F634DC">
        <w:rPr>
          <w:rFonts w:ascii="Times New Roman" w:hAnsi="Times New Roman" w:cs="Times New Roman"/>
        </w:rPr>
        <w:t>područja</w:t>
      </w:r>
      <w:proofErr w:type="spellEnd"/>
      <w:r w:rsidR="00474962" w:rsidRPr="00F634DC">
        <w:rPr>
          <w:rFonts w:ascii="Times New Roman" w:hAnsi="Times New Roman" w:cs="Times New Roman"/>
        </w:rPr>
        <w:t xml:space="preserve"> </w:t>
      </w:r>
      <w:proofErr w:type="spellStart"/>
      <w:r w:rsidR="00474962" w:rsidRPr="00F634DC">
        <w:rPr>
          <w:rFonts w:ascii="Times New Roman" w:hAnsi="Times New Roman" w:cs="Times New Roman"/>
        </w:rPr>
        <w:t>robotike</w:t>
      </w:r>
      <w:proofErr w:type="spellEnd"/>
      <w:r w:rsidR="00DE08E3">
        <w:rPr>
          <w:rFonts w:ascii="Times New Roman" w:hAnsi="Times New Roman" w:cs="Times New Roman"/>
        </w:rPr>
        <w:t>.</w:t>
      </w:r>
    </w:p>
    <w:p w14:paraId="51FEEB19" w14:textId="77777777" w:rsidR="00143BD0" w:rsidRPr="003A6811" w:rsidRDefault="00C26F2E" w:rsidP="00C3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65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en-GB"/>
        </w:rPr>
      </w:pPr>
      <w:proofErr w:type="spellStart"/>
      <w:r w:rsidRPr="003A6811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en-GB"/>
        </w:rPr>
        <w:t>Više</w:t>
      </w:r>
      <w:proofErr w:type="spellEnd"/>
      <w:r w:rsidRPr="003A6811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en-GB"/>
        </w:rPr>
        <w:t xml:space="preserve"> o</w:t>
      </w:r>
      <w:r w:rsidR="00143BD0" w:rsidRPr="003A6811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en-GB"/>
        </w:rPr>
        <w:t xml:space="preserve"> </w:t>
      </w:r>
      <w:proofErr w:type="spellStart"/>
      <w:r w:rsidR="00143BD0" w:rsidRPr="003A6811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en-GB"/>
        </w:rPr>
        <w:t>projektu</w:t>
      </w:r>
      <w:proofErr w:type="spellEnd"/>
      <w:r w:rsidR="00143BD0" w:rsidRPr="003A6811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en-GB"/>
        </w:rPr>
        <w:t xml:space="preserve"> </w:t>
      </w:r>
      <w:r w:rsidR="00C36C8A" w:rsidRPr="003A6811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en-GB"/>
        </w:rPr>
        <w:t>"</w:t>
      </w:r>
      <w:r w:rsidR="00143BD0" w:rsidRPr="003A6811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en-GB"/>
        </w:rPr>
        <w:t>NERO</w:t>
      </w:r>
      <w:r w:rsidR="00C36C8A" w:rsidRPr="003A6811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en-GB"/>
        </w:rPr>
        <w:t>"</w:t>
      </w:r>
    </w:p>
    <w:p w14:paraId="3B8E0C87" w14:textId="77777777" w:rsidR="008C5810" w:rsidRDefault="008C5810" w:rsidP="008C581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Stereotaktička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neurokirurgija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razvila</w:t>
      </w:r>
      <w:proofErr w:type="spellEnd"/>
      <w:r>
        <w:rPr>
          <w:rFonts w:ascii="Times New Roman" w:hAnsi="Times New Roman" w:cs="Times New Roman"/>
        </w:rPr>
        <w:t xml:space="preserve"> se</w:t>
      </w:r>
      <w:r w:rsidRPr="00CE7A4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rezultat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nastojanja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neurokirurga</w:t>
      </w:r>
      <w:proofErr w:type="spellEnd"/>
      <w:r w:rsidRPr="00CE7A42">
        <w:rPr>
          <w:rFonts w:ascii="Times New Roman" w:hAnsi="Times New Roman" w:cs="Times New Roman"/>
        </w:rPr>
        <w:t xml:space="preserve"> da </w:t>
      </w:r>
      <w:proofErr w:type="spellStart"/>
      <w:r w:rsidRPr="00CE7A42">
        <w:rPr>
          <w:rFonts w:ascii="Times New Roman" w:hAnsi="Times New Roman" w:cs="Times New Roman"/>
        </w:rPr>
        <w:t>uz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što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manje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oštećenje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7A42">
        <w:rPr>
          <w:rFonts w:ascii="Times New Roman" w:hAnsi="Times New Roman" w:cs="Times New Roman"/>
        </w:rPr>
        <w:t>okolnih</w:t>
      </w:r>
      <w:proofErr w:type="spellEnd"/>
      <w:r w:rsidRPr="00CE7A42">
        <w:rPr>
          <w:rFonts w:ascii="Times New Roman" w:hAnsi="Times New Roman" w:cs="Times New Roman"/>
        </w:rPr>
        <w:t xml:space="preserve">  </w:t>
      </w:r>
      <w:proofErr w:type="spellStart"/>
      <w:r w:rsidRPr="00CE7A42">
        <w:rPr>
          <w:rFonts w:ascii="Times New Roman" w:hAnsi="Times New Roman" w:cs="Times New Roman"/>
        </w:rPr>
        <w:t>tkiva</w:t>
      </w:r>
      <w:proofErr w:type="spellEnd"/>
      <w:proofErr w:type="gram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segnu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duboke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mozgovne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strukture</w:t>
      </w:r>
      <w:proofErr w:type="spellEnd"/>
      <w:r>
        <w:rPr>
          <w:rFonts w:ascii="Times New Roman" w:hAnsi="Times New Roman" w:cs="Times New Roman"/>
        </w:rPr>
        <w:t xml:space="preserve">. To je </w:t>
      </w:r>
      <w:proofErr w:type="spellStart"/>
      <w:r>
        <w:rPr>
          <w:rFonts w:ascii="Times New Roman" w:hAnsi="Times New Roman" w:cs="Times New Roman"/>
        </w:rPr>
        <w:t>postupak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gdje</w:t>
      </w:r>
      <w:proofErr w:type="spellEnd"/>
      <w:r w:rsidRPr="00CE7A42">
        <w:rPr>
          <w:rFonts w:ascii="Times New Roman" w:hAnsi="Times New Roman" w:cs="Times New Roman"/>
        </w:rPr>
        <w:t xml:space="preserve"> se </w:t>
      </w:r>
      <w:proofErr w:type="spellStart"/>
      <w:r w:rsidRPr="00CE7A42">
        <w:rPr>
          <w:rFonts w:ascii="Times New Roman" w:hAnsi="Times New Roman" w:cs="Times New Roman"/>
        </w:rPr>
        <w:t>glava</w:t>
      </w:r>
      <w:proofErr w:type="spellEnd"/>
      <w:r w:rsidRPr="00CE7A42">
        <w:rPr>
          <w:rFonts w:ascii="Times New Roman" w:hAnsi="Times New Roman" w:cs="Times New Roman"/>
        </w:rPr>
        <w:t xml:space="preserve"> (</w:t>
      </w:r>
      <w:proofErr w:type="spellStart"/>
      <w:r w:rsidRPr="00CE7A42">
        <w:rPr>
          <w:rFonts w:ascii="Times New Roman" w:hAnsi="Times New Roman" w:cs="Times New Roman"/>
        </w:rPr>
        <w:t>mozak</w:t>
      </w:r>
      <w:proofErr w:type="spellEnd"/>
      <w:r w:rsidRPr="00CE7A42">
        <w:rPr>
          <w:rFonts w:ascii="Times New Roman" w:hAnsi="Times New Roman" w:cs="Times New Roman"/>
        </w:rPr>
        <w:t xml:space="preserve">) </w:t>
      </w:r>
      <w:proofErr w:type="spellStart"/>
      <w:r w:rsidRPr="00CE7A42">
        <w:rPr>
          <w:rFonts w:ascii="Times New Roman" w:hAnsi="Times New Roman" w:cs="Times New Roman"/>
        </w:rPr>
        <w:t>pacijenta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fizički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postavlja</w:t>
      </w:r>
      <w:proofErr w:type="spellEnd"/>
      <w:r w:rsidRPr="00CE7A42">
        <w:rPr>
          <w:rFonts w:ascii="Times New Roman" w:hAnsi="Times New Roman" w:cs="Times New Roman"/>
        </w:rPr>
        <w:t xml:space="preserve"> u </w:t>
      </w:r>
      <w:proofErr w:type="spellStart"/>
      <w:r w:rsidRPr="00CE7A42">
        <w:rPr>
          <w:rFonts w:ascii="Times New Roman" w:hAnsi="Times New Roman" w:cs="Times New Roman"/>
        </w:rPr>
        <w:t>koordinatni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sustav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stereotaktičkog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uređaja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7A42">
        <w:rPr>
          <w:rFonts w:ascii="Times New Roman" w:hAnsi="Times New Roman" w:cs="Times New Roman"/>
        </w:rPr>
        <w:t>te</w:t>
      </w:r>
      <w:proofErr w:type="spellEnd"/>
      <w:proofErr w:type="gramEnd"/>
      <w:r w:rsidRPr="00CE7A42">
        <w:rPr>
          <w:rFonts w:ascii="Times New Roman" w:hAnsi="Times New Roman" w:cs="Times New Roman"/>
        </w:rPr>
        <w:t xml:space="preserve"> se </w:t>
      </w:r>
      <w:proofErr w:type="spellStart"/>
      <w:r w:rsidRPr="00CE7A42">
        <w:rPr>
          <w:rFonts w:ascii="Times New Roman" w:hAnsi="Times New Roman" w:cs="Times New Roman"/>
        </w:rPr>
        <w:t>pomoću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njega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pozicionira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medicinski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alat</w:t>
      </w:r>
      <w:proofErr w:type="spellEnd"/>
      <w:r w:rsidRPr="00CE7A42">
        <w:rPr>
          <w:rFonts w:ascii="Times New Roman" w:hAnsi="Times New Roman" w:cs="Times New Roman"/>
        </w:rPr>
        <w:t xml:space="preserve"> (</w:t>
      </w:r>
      <w:proofErr w:type="spellStart"/>
      <w:r w:rsidRPr="00CE7A42">
        <w:rPr>
          <w:rFonts w:ascii="Times New Roman" w:hAnsi="Times New Roman" w:cs="Times New Roman"/>
        </w:rPr>
        <w:t>npr</w:t>
      </w:r>
      <w:proofErr w:type="spellEnd"/>
      <w:r w:rsidRPr="00CE7A42">
        <w:rPr>
          <w:rFonts w:ascii="Times New Roman" w:hAnsi="Times New Roman" w:cs="Times New Roman"/>
        </w:rPr>
        <w:t xml:space="preserve">. </w:t>
      </w:r>
      <w:proofErr w:type="spellStart"/>
      <w:r w:rsidRPr="00CE7A42">
        <w:rPr>
          <w:rFonts w:ascii="Times New Roman" w:hAnsi="Times New Roman" w:cs="Times New Roman"/>
        </w:rPr>
        <w:t>biopsijska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igla</w:t>
      </w:r>
      <w:proofErr w:type="spellEnd"/>
      <w:r w:rsidRPr="00CE7A42">
        <w:rPr>
          <w:rFonts w:ascii="Times New Roman" w:hAnsi="Times New Roman" w:cs="Times New Roman"/>
        </w:rPr>
        <w:t xml:space="preserve">) </w:t>
      </w:r>
      <w:proofErr w:type="spellStart"/>
      <w:r w:rsidRPr="00CE7A42">
        <w:rPr>
          <w:rFonts w:ascii="Times New Roman" w:hAnsi="Times New Roman" w:cs="Times New Roman"/>
        </w:rPr>
        <w:t>kako</w:t>
      </w:r>
      <w:proofErr w:type="spellEnd"/>
      <w:r w:rsidRPr="00CE7A42">
        <w:rPr>
          <w:rFonts w:ascii="Times New Roman" w:hAnsi="Times New Roman" w:cs="Times New Roman"/>
        </w:rPr>
        <w:t xml:space="preserve"> bi </w:t>
      </w:r>
      <w:proofErr w:type="spellStart"/>
      <w:r>
        <w:rPr>
          <w:rFonts w:ascii="Times New Roman" w:hAnsi="Times New Roman" w:cs="Times New Roman"/>
        </w:rPr>
        <w:t>precizno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definiranom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putanjom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došli</w:t>
      </w:r>
      <w:proofErr w:type="spellEnd"/>
      <w:r w:rsidRPr="00CE7A42">
        <w:rPr>
          <w:rFonts w:ascii="Times New Roman" w:hAnsi="Times New Roman" w:cs="Times New Roman"/>
        </w:rPr>
        <w:t xml:space="preserve"> u </w:t>
      </w:r>
      <w:proofErr w:type="spellStart"/>
      <w:r w:rsidRPr="00CE7A42">
        <w:rPr>
          <w:rFonts w:ascii="Times New Roman" w:hAnsi="Times New Roman" w:cs="Times New Roman"/>
        </w:rPr>
        <w:t>određenu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mozgovnu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strukturu</w:t>
      </w:r>
      <w:proofErr w:type="spellEnd"/>
      <w:r w:rsidRPr="00CE7A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38366D7" w14:textId="77777777" w:rsidR="005966CE" w:rsidRPr="008C5810" w:rsidRDefault="008C5810" w:rsidP="008C581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CE7A42">
        <w:rPr>
          <w:rFonts w:ascii="Times New Roman" w:hAnsi="Times New Roman" w:cs="Times New Roman"/>
        </w:rPr>
        <w:t>Jedan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gramStart"/>
      <w:r w:rsidRPr="00CE7A42">
        <w:rPr>
          <w:rFonts w:ascii="Times New Roman" w:hAnsi="Times New Roman" w:cs="Times New Roman"/>
        </w:rPr>
        <w:t>od</w:t>
      </w:r>
      <w:proofErr w:type="gram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središnjih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izazova</w:t>
      </w:r>
      <w:proofErr w:type="spellEnd"/>
      <w:r w:rsidRPr="00CE7A42">
        <w:rPr>
          <w:rFonts w:ascii="Times New Roman" w:hAnsi="Times New Roman" w:cs="Times New Roman"/>
        </w:rPr>
        <w:t xml:space="preserve"> u </w:t>
      </w:r>
      <w:proofErr w:type="spellStart"/>
      <w:r w:rsidRPr="00CE7A42">
        <w:rPr>
          <w:rFonts w:ascii="Times New Roman" w:hAnsi="Times New Roman" w:cs="Times New Roman"/>
        </w:rPr>
        <w:t>postupku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stereotaktičkih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neurokirurških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zahvata</w:t>
      </w:r>
      <w:proofErr w:type="spellEnd"/>
      <w:r w:rsidRPr="00CE7A42">
        <w:rPr>
          <w:rFonts w:ascii="Times New Roman" w:hAnsi="Times New Roman" w:cs="Times New Roman"/>
        </w:rPr>
        <w:t xml:space="preserve"> je </w:t>
      </w:r>
      <w:proofErr w:type="spellStart"/>
      <w:r w:rsidRPr="00CE7A42">
        <w:rPr>
          <w:rFonts w:ascii="Times New Roman" w:hAnsi="Times New Roman" w:cs="Times New Roman"/>
        </w:rPr>
        <w:t>pouzdana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i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vremenski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učinkovita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prostorna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navigacija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instrumenata</w:t>
      </w:r>
      <w:proofErr w:type="spellEnd"/>
      <w:r w:rsidRPr="00CE7A42">
        <w:rPr>
          <w:rFonts w:ascii="Times New Roman" w:hAnsi="Times New Roman" w:cs="Times New Roman"/>
        </w:rPr>
        <w:t xml:space="preserve"> u </w:t>
      </w:r>
      <w:proofErr w:type="spellStart"/>
      <w:r w:rsidRPr="00CE7A42">
        <w:rPr>
          <w:rFonts w:ascii="Times New Roman" w:hAnsi="Times New Roman" w:cs="Times New Roman"/>
        </w:rPr>
        <w:t>inte</w:t>
      </w:r>
      <w:r>
        <w:rPr>
          <w:rFonts w:ascii="Times New Roman" w:hAnsi="Times New Roman" w:cs="Times New Roman"/>
        </w:rPr>
        <w:t>rkranijalnom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pacijenta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za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koju</w:t>
      </w:r>
      <w:proofErr w:type="spellEnd"/>
      <w:r w:rsidRPr="00CE7A42">
        <w:rPr>
          <w:rFonts w:ascii="Times New Roman" w:hAnsi="Times New Roman" w:cs="Times New Roman"/>
        </w:rPr>
        <w:t xml:space="preserve"> ne </w:t>
      </w:r>
      <w:proofErr w:type="spellStart"/>
      <w:r w:rsidRPr="00CE7A42">
        <w:rPr>
          <w:rFonts w:ascii="Times New Roman" w:hAnsi="Times New Roman" w:cs="Times New Roman"/>
        </w:rPr>
        <w:t>postoji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dovoljno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sofisticirano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tehnološko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rješenje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široke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tržišne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dostupnosti</w:t>
      </w:r>
      <w:proofErr w:type="spellEnd"/>
      <w:r w:rsidRPr="00CE7A42">
        <w:rPr>
          <w:rFonts w:ascii="Times New Roman" w:hAnsi="Times New Roman" w:cs="Times New Roman"/>
        </w:rPr>
        <w:t xml:space="preserve">. </w:t>
      </w:r>
      <w:proofErr w:type="spellStart"/>
      <w:r w:rsidRPr="00CE7A42">
        <w:rPr>
          <w:rFonts w:ascii="Times New Roman" w:hAnsi="Times New Roman" w:cs="Times New Roman"/>
        </w:rPr>
        <w:t>Upotreba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postojećih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stereotaktičkih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okvira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podrazumijeva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dodatne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zahvate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7A42">
        <w:rPr>
          <w:rFonts w:ascii="Times New Roman" w:hAnsi="Times New Roman" w:cs="Times New Roman"/>
        </w:rPr>
        <w:t>na</w:t>
      </w:r>
      <w:proofErr w:type="spellEnd"/>
      <w:proofErr w:type="gram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dravom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tkivu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pacijenta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kori</w:t>
      </w:r>
      <w:r w:rsidRPr="00CE7A42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tenjem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markera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i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krutom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fiksacijom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lubanje</w:t>
      </w:r>
      <w:proofErr w:type="spellEnd"/>
      <w:r w:rsidRPr="00CE7A42">
        <w:rPr>
          <w:rFonts w:ascii="Times New Roman" w:hAnsi="Times New Roman" w:cs="Times New Roman"/>
        </w:rPr>
        <w:t xml:space="preserve">. </w:t>
      </w:r>
      <w:proofErr w:type="spellStart"/>
      <w:r w:rsidRPr="00CE7A42">
        <w:rPr>
          <w:rFonts w:ascii="Times New Roman" w:hAnsi="Times New Roman" w:cs="Times New Roman"/>
        </w:rPr>
        <w:t>Navedeno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rezultira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psihološkom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traumom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pacijenata</w:t>
      </w:r>
      <w:proofErr w:type="spellEnd"/>
      <w:r w:rsidRPr="00CE7A42">
        <w:rPr>
          <w:rFonts w:ascii="Times New Roman" w:hAnsi="Times New Roman" w:cs="Times New Roman"/>
        </w:rPr>
        <w:t xml:space="preserve">, </w:t>
      </w:r>
      <w:proofErr w:type="spellStart"/>
      <w:r w:rsidRPr="00CE7A42">
        <w:rPr>
          <w:rFonts w:ascii="Times New Roman" w:hAnsi="Times New Roman" w:cs="Times New Roman"/>
        </w:rPr>
        <w:t>mogućim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operativnim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i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postoperativnim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komplikacijama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7A42">
        <w:rPr>
          <w:rFonts w:ascii="Times New Roman" w:hAnsi="Times New Roman" w:cs="Times New Roman"/>
        </w:rPr>
        <w:t>te</w:t>
      </w:r>
      <w:proofErr w:type="spellEnd"/>
      <w:proofErr w:type="gram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dugotrajnim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predoperacijskim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postupkom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tijekom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kojeg</w:t>
      </w:r>
      <w:proofErr w:type="spellEnd"/>
      <w:r w:rsidRPr="00CE7A42">
        <w:rPr>
          <w:rFonts w:ascii="Times New Roman" w:hAnsi="Times New Roman" w:cs="Times New Roman"/>
        </w:rPr>
        <w:t xml:space="preserve"> mora </w:t>
      </w:r>
      <w:proofErr w:type="spellStart"/>
      <w:r w:rsidRPr="00CE7A42">
        <w:rPr>
          <w:rFonts w:ascii="Times New Roman" w:hAnsi="Times New Roman" w:cs="Times New Roman"/>
        </w:rPr>
        <w:t>biti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prisutan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neurokirurg</w:t>
      </w:r>
      <w:proofErr w:type="spellEnd"/>
      <w:r w:rsidRPr="00CE7A42">
        <w:rPr>
          <w:rFonts w:ascii="Times New Roman" w:hAnsi="Times New Roman" w:cs="Times New Roman"/>
        </w:rPr>
        <w:t xml:space="preserve">, </w:t>
      </w:r>
      <w:proofErr w:type="spellStart"/>
      <w:r w:rsidRPr="00CE7A42">
        <w:rPr>
          <w:rFonts w:ascii="Times New Roman" w:hAnsi="Times New Roman" w:cs="Times New Roman"/>
        </w:rPr>
        <w:t>slijedom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čega</w:t>
      </w:r>
      <w:proofErr w:type="spellEnd"/>
      <w:r w:rsidRPr="00CE7A42">
        <w:rPr>
          <w:rFonts w:ascii="Times New Roman" w:hAnsi="Times New Roman" w:cs="Times New Roman"/>
        </w:rPr>
        <w:t xml:space="preserve"> se </w:t>
      </w:r>
      <w:proofErr w:type="spellStart"/>
      <w:r w:rsidRPr="00CE7A42">
        <w:rPr>
          <w:rFonts w:ascii="Times New Roman" w:hAnsi="Times New Roman" w:cs="Times New Roman"/>
        </w:rPr>
        <w:t>značajno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povećavaju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troškovi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operacijskih</w:t>
      </w:r>
      <w:proofErr w:type="spellEnd"/>
      <w:r w:rsidRPr="00CE7A42">
        <w:rPr>
          <w:rFonts w:ascii="Times New Roman" w:hAnsi="Times New Roman" w:cs="Times New Roman"/>
        </w:rPr>
        <w:t xml:space="preserve"> </w:t>
      </w:r>
      <w:proofErr w:type="spellStart"/>
      <w:r w:rsidRPr="00CE7A42">
        <w:rPr>
          <w:rFonts w:ascii="Times New Roman" w:hAnsi="Times New Roman" w:cs="Times New Roman"/>
        </w:rPr>
        <w:t>zahvata</w:t>
      </w:r>
      <w:proofErr w:type="spellEnd"/>
      <w:r w:rsidRPr="00CE7A42">
        <w:rPr>
          <w:rFonts w:ascii="Times New Roman" w:hAnsi="Times New Roman" w:cs="Times New Roman"/>
        </w:rPr>
        <w:t>.</w:t>
      </w:r>
    </w:p>
    <w:p w14:paraId="104304EC" w14:textId="563B82EF" w:rsidR="00143BD0" w:rsidRPr="00DE08E3" w:rsidRDefault="00143BD0" w:rsidP="00DE08E3">
      <w:pPr>
        <w:spacing w:line="276" w:lineRule="auto"/>
        <w:ind w:firstLine="360"/>
        <w:jc w:val="both"/>
        <w:rPr>
          <w:rFonts w:ascii="Times New Roman" w:hAnsi="Times New Roman" w:cs="Times New Roman"/>
          <w:lang w:val="hr-HR"/>
        </w:rPr>
      </w:pPr>
      <w:proofErr w:type="spellStart"/>
      <w:r w:rsidRPr="007319CB">
        <w:rPr>
          <w:rFonts w:ascii="Times New Roman" w:hAnsi="Times New Roman" w:cs="Times New Roman"/>
        </w:rPr>
        <w:t>Cilj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proje</w:t>
      </w:r>
      <w:r w:rsidR="003E668E">
        <w:rPr>
          <w:rFonts w:ascii="Times New Roman" w:hAnsi="Times New Roman" w:cs="Times New Roman"/>
        </w:rPr>
        <w:t>kta</w:t>
      </w:r>
      <w:proofErr w:type="spellEnd"/>
      <w:r w:rsidR="003E668E">
        <w:rPr>
          <w:rFonts w:ascii="Times New Roman" w:hAnsi="Times New Roman" w:cs="Times New Roman"/>
        </w:rPr>
        <w:t xml:space="preserve"> </w:t>
      </w:r>
      <w:r w:rsidR="00C26F2E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="003E668E">
        <w:rPr>
          <w:rFonts w:ascii="Times New Roman" w:hAnsi="Times New Roman" w:cs="Times New Roman"/>
        </w:rPr>
        <w:t>NERO</w:t>
      </w:r>
      <w:r w:rsidR="00C26F2E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7319CB">
        <w:rPr>
          <w:rFonts w:ascii="Times New Roman" w:hAnsi="Times New Roman" w:cs="Times New Roman"/>
        </w:rPr>
        <w:t xml:space="preserve"> je </w:t>
      </w:r>
      <w:proofErr w:type="spellStart"/>
      <w:r w:rsidRPr="007319CB">
        <w:rPr>
          <w:rFonts w:ascii="Times New Roman" w:hAnsi="Times New Roman" w:cs="Times New Roman"/>
        </w:rPr>
        <w:t>kreirati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inovativan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robotiziran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neurokirurški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stereotaktički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sustav</w:t>
      </w:r>
      <w:proofErr w:type="spellEnd"/>
      <w:r w:rsidRPr="007319CB">
        <w:rPr>
          <w:rFonts w:ascii="Times New Roman" w:hAnsi="Times New Roman" w:cs="Times New Roman"/>
        </w:rPr>
        <w:t xml:space="preserve">, </w:t>
      </w:r>
      <w:proofErr w:type="spellStart"/>
      <w:r w:rsidRPr="007319CB">
        <w:rPr>
          <w:rFonts w:ascii="Times New Roman" w:hAnsi="Times New Roman" w:cs="Times New Roman"/>
        </w:rPr>
        <w:t>sukladno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preferencijama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manjih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regionalnih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klinika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zemalja</w:t>
      </w:r>
      <w:proofErr w:type="spellEnd"/>
      <w:r w:rsidRPr="007319CB">
        <w:rPr>
          <w:rFonts w:ascii="Times New Roman" w:hAnsi="Times New Roman" w:cs="Times New Roman"/>
        </w:rPr>
        <w:t xml:space="preserve"> u </w:t>
      </w:r>
      <w:proofErr w:type="spellStart"/>
      <w:r w:rsidRPr="007319CB">
        <w:rPr>
          <w:rFonts w:ascii="Times New Roman" w:hAnsi="Times New Roman" w:cs="Times New Roman"/>
        </w:rPr>
        <w:t>razvoju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neurokirurga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kao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ciljnih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korisnika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robotskog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sustava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r w:rsidR="00C26F2E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7319CB">
        <w:rPr>
          <w:rFonts w:ascii="Times New Roman" w:hAnsi="Times New Roman" w:cs="Times New Roman"/>
        </w:rPr>
        <w:t>NERO</w:t>
      </w:r>
      <w:r w:rsidR="00C26F2E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7319CB">
        <w:rPr>
          <w:rFonts w:ascii="Times New Roman" w:hAnsi="Times New Roman" w:cs="Times New Roman"/>
        </w:rPr>
        <w:t xml:space="preserve">. </w:t>
      </w:r>
      <w:proofErr w:type="spellStart"/>
      <w:r w:rsidRPr="007319CB">
        <w:rPr>
          <w:rFonts w:ascii="Times New Roman" w:hAnsi="Times New Roman" w:cs="Times New Roman"/>
        </w:rPr>
        <w:t>Razvojem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r w:rsidR="00C26F2E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7319CB">
        <w:rPr>
          <w:rFonts w:ascii="Times New Roman" w:hAnsi="Times New Roman" w:cs="Times New Roman"/>
        </w:rPr>
        <w:t>NERO</w:t>
      </w:r>
      <w:r w:rsidR="00C26F2E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robota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omogućit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19CB">
        <w:rPr>
          <w:rFonts w:ascii="Times New Roman" w:hAnsi="Times New Roman" w:cs="Times New Roman"/>
        </w:rPr>
        <w:t>će</w:t>
      </w:r>
      <w:proofErr w:type="spellEnd"/>
      <w:proofErr w:type="gramEnd"/>
      <w:r w:rsidRPr="007319CB">
        <w:rPr>
          <w:rFonts w:ascii="Times New Roman" w:hAnsi="Times New Roman" w:cs="Times New Roman"/>
        </w:rPr>
        <w:t xml:space="preserve"> se </w:t>
      </w:r>
      <w:proofErr w:type="spellStart"/>
      <w:r w:rsidRPr="007319CB">
        <w:rPr>
          <w:rFonts w:ascii="Times New Roman" w:hAnsi="Times New Roman" w:cs="Times New Roman"/>
        </w:rPr>
        <w:t>objedinjavanje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prednosti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postojećih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stereotaktičkih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tehnika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robotske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tehnologije</w:t>
      </w:r>
      <w:proofErr w:type="spellEnd"/>
      <w:r w:rsidRPr="007319CB">
        <w:rPr>
          <w:rFonts w:ascii="Times New Roman" w:hAnsi="Times New Roman" w:cs="Times New Roman"/>
        </w:rPr>
        <w:t xml:space="preserve">, </w:t>
      </w:r>
      <w:proofErr w:type="spellStart"/>
      <w:r w:rsidRPr="007319CB">
        <w:rPr>
          <w:rFonts w:ascii="Times New Roman" w:hAnsi="Times New Roman" w:cs="Times New Roman"/>
        </w:rPr>
        <w:t>čime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će</w:t>
      </w:r>
      <w:proofErr w:type="spellEnd"/>
      <w:r w:rsidRPr="007319CB">
        <w:rPr>
          <w:rFonts w:ascii="Times New Roman" w:hAnsi="Times New Roman" w:cs="Times New Roman"/>
        </w:rPr>
        <w:t xml:space="preserve"> se </w:t>
      </w:r>
      <w:proofErr w:type="spellStart"/>
      <w:r w:rsidRPr="007319CB">
        <w:rPr>
          <w:rFonts w:ascii="Times New Roman" w:hAnsi="Times New Roman" w:cs="Times New Roman"/>
        </w:rPr>
        <w:t>stvoriti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jedinstven</w:t>
      </w:r>
      <w:proofErr w:type="spellEnd"/>
      <w:r w:rsidRPr="007319CB">
        <w:rPr>
          <w:rFonts w:ascii="Times New Roman" w:hAnsi="Times New Roman" w:cs="Times New Roman"/>
        </w:rPr>
        <w:t xml:space="preserve">, </w:t>
      </w:r>
      <w:proofErr w:type="spellStart"/>
      <w:r w:rsidRPr="007319CB">
        <w:rPr>
          <w:rFonts w:ascii="Times New Roman" w:hAnsi="Times New Roman" w:cs="Times New Roman"/>
        </w:rPr>
        <w:t>inovativan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napredan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robotski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sustav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koji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će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donijeti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napredak</w:t>
      </w:r>
      <w:proofErr w:type="spellEnd"/>
      <w:r w:rsidRPr="007319CB">
        <w:rPr>
          <w:rFonts w:ascii="Times New Roman" w:hAnsi="Times New Roman" w:cs="Times New Roman"/>
        </w:rPr>
        <w:t xml:space="preserve"> u </w:t>
      </w:r>
      <w:proofErr w:type="spellStart"/>
      <w:r w:rsidRPr="007319CB">
        <w:rPr>
          <w:rFonts w:ascii="Times New Roman" w:hAnsi="Times New Roman" w:cs="Times New Roman"/>
        </w:rPr>
        <w:t>smislu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neuronavigacije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unapređenja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neurokirurške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prakse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kroz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brojne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pozitivne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učinke</w:t>
      </w:r>
      <w:proofErr w:type="spellEnd"/>
      <w:r w:rsidRPr="007319CB">
        <w:rPr>
          <w:rFonts w:ascii="Times New Roman" w:hAnsi="Times New Roman" w:cs="Times New Roman"/>
        </w:rPr>
        <w:t xml:space="preserve">. </w:t>
      </w:r>
      <w:proofErr w:type="spellStart"/>
      <w:r w:rsidRPr="007319CB">
        <w:rPr>
          <w:rFonts w:ascii="Times New Roman" w:hAnsi="Times New Roman" w:cs="Times New Roman"/>
        </w:rPr>
        <w:t>Prije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svega</w:t>
      </w:r>
      <w:proofErr w:type="spellEnd"/>
      <w:r w:rsidRPr="007319CB">
        <w:rPr>
          <w:rFonts w:ascii="Times New Roman" w:hAnsi="Times New Roman" w:cs="Times New Roman"/>
        </w:rPr>
        <w:t xml:space="preserve">, </w:t>
      </w:r>
      <w:proofErr w:type="spellStart"/>
      <w:r w:rsidRPr="007319CB">
        <w:rPr>
          <w:rFonts w:ascii="Times New Roman" w:hAnsi="Times New Roman" w:cs="Times New Roman"/>
        </w:rPr>
        <w:t>robotski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sustav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r w:rsidR="00C26F2E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7319CB">
        <w:rPr>
          <w:rFonts w:ascii="Times New Roman" w:hAnsi="Times New Roman" w:cs="Times New Roman"/>
        </w:rPr>
        <w:t>NERO</w:t>
      </w:r>
      <w:r w:rsidR="00C26F2E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7319CB">
        <w:rPr>
          <w:rFonts w:ascii="Times New Roman" w:hAnsi="Times New Roman" w:cs="Times New Roman"/>
        </w:rPr>
        <w:t xml:space="preserve"> je </w:t>
      </w:r>
      <w:proofErr w:type="spellStart"/>
      <w:r w:rsidRPr="007319CB">
        <w:rPr>
          <w:rFonts w:ascii="Times New Roman" w:hAnsi="Times New Roman" w:cs="Times New Roman"/>
        </w:rPr>
        <w:t>osmišljen</w:t>
      </w:r>
      <w:proofErr w:type="spellEnd"/>
      <w:r w:rsidRPr="007319CB">
        <w:rPr>
          <w:rFonts w:ascii="Times New Roman" w:hAnsi="Times New Roman" w:cs="Times New Roman"/>
        </w:rPr>
        <w:t xml:space="preserve"> s </w:t>
      </w:r>
      <w:proofErr w:type="spellStart"/>
      <w:r w:rsidRPr="007319CB">
        <w:rPr>
          <w:rFonts w:ascii="Times New Roman" w:hAnsi="Times New Roman" w:cs="Times New Roman"/>
        </w:rPr>
        <w:t>ciljem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pojednostavljenja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neuronavigacijskog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postupka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skraćivanja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potrebnog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vremena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za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predoperativni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operativni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postupak</w:t>
      </w:r>
      <w:proofErr w:type="spellEnd"/>
      <w:r w:rsidRPr="007319CB">
        <w:rPr>
          <w:rFonts w:ascii="Times New Roman" w:hAnsi="Times New Roman" w:cs="Times New Roman"/>
        </w:rPr>
        <w:t xml:space="preserve">. </w:t>
      </w:r>
      <w:proofErr w:type="spellStart"/>
      <w:r w:rsidRPr="007319CB">
        <w:rPr>
          <w:rFonts w:ascii="Times New Roman" w:hAnsi="Times New Roman" w:cs="Times New Roman"/>
        </w:rPr>
        <w:t>Također</w:t>
      </w:r>
      <w:proofErr w:type="spellEnd"/>
      <w:r w:rsidRPr="007319CB">
        <w:rPr>
          <w:rFonts w:ascii="Times New Roman" w:hAnsi="Times New Roman" w:cs="Times New Roman"/>
        </w:rPr>
        <w:t xml:space="preserve">, </w:t>
      </w:r>
      <w:r w:rsidR="00A804F1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7319CB">
        <w:rPr>
          <w:rFonts w:ascii="Times New Roman" w:hAnsi="Times New Roman" w:cs="Times New Roman"/>
        </w:rPr>
        <w:t>NERO</w:t>
      </w:r>
      <w:r w:rsidR="00A804F1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7319C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19CB">
        <w:rPr>
          <w:rFonts w:ascii="Times New Roman" w:hAnsi="Times New Roman" w:cs="Times New Roman"/>
        </w:rPr>
        <w:t>će</w:t>
      </w:r>
      <w:proofErr w:type="spellEnd"/>
      <w:proofErr w:type="gram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kao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cjelina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biti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nov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i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inovativan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proizvod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na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globalnom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tržištu</w:t>
      </w:r>
      <w:proofErr w:type="spellEnd"/>
      <w:r w:rsidRPr="007319CB">
        <w:rPr>
          <w:rFonts w:ascii="Times New Roman" w:hAnsi="Times New Roman" w:cs="Times New Roman"/>
        </w:rPr>
        <w:t xml:space="preserve"> u </w:t>
      </w:r>
      <w:proofErr w:type="spellStart"/>
      <w:r w:rsidRPr="007319CB">
        <w:rPr>
          <w:rFonts w:ascii="Times New Roman" w:hAnsi="Times New Roman" w:cs="Times New Roman"/>
        </w:rPr>
        <w:t>segmentu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stereotaktičkih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okvira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zbog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posebnog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rješenja</w:t>
      </w:r>
      <w:proofErr w:type="spellEnd"/>
      <w:r w:rsidRPr="007319CB">
        <w:rPr>
          <w:rFonts w:ascii="Times New Roman" w:hAnsi="Times New Roman" w:cs="Times New Roman"/>
        </w:rPr>
        <w:t xml:space="preserve"> u </w:t>
      </w:r>
      <w:proofErr w:type="spellStart"/>
      <w:r w:rsidRPr="007319CB">
        <w:rPr>
          <w:rFonts w:ascii="Times New Roman" w:hAnsi="Times New Roman" w:cs="Times New Roman"/>
        </w:rPr>
        <w:t>pogledu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beskontaktne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i</w:t>
      </w:r>
      <w:proofErr w:type="spellEnd"/>
      <w:r w:rsidRPr="007319CB">
        <w:rPr>
          <w:rFonts w:ascii="Times New Roman" w:hAnsi="Times New Roman" w:cs="Times New Roman"/>
        </w:rPr>
        <w:t xml:space="preserve"> bez-</w:t>
      </w:r>
      <w:proofErr w:type="spellStart"/>
      <w:r w:rsidRPr="007319CB">
        <w:rPr>
          <w:rFonts w:ascii="Times New Roman" w:hAnsi="Times New Roman" w:cs="Times New Roman"/>
        </w:rPr>
        <w:t>markerske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neuronavigacije</w:t>
      </w:r>
      <w:proofErr w:type="spellEnd"/>
      <w:r w:rsidRPr="007319CB">
        <w:rPr>
          <w:rFonts w:ascii="Times New Roman" w:hAnsi="Times New Roman" w:cs="Times New Roman"/>
        </w:rPr>
        <w:t xml:space="preserve">, </w:t>
      </w:r>
      <w:proofErr w:type="spellStart"/>
      <w:r w:rsidRPr="007319CB">
        <w:rPr>
          <w:rFonts w:ascii="Times New Roman" w:hAnsi="Times New Roman" w:cs="Times New Roman"/>
        </w:rPr>
        <w:t>koja</w:t>
      </w:r>
      <w:proofErr w:type="spellEnd"/>
      <w:r w:rsidRPr="007319CB">
        <w:rPr>
          <w:rFonts w:ascii="Times New Roman" w:hAnsi="Times New Roman" w:cs="Times New Roman"/>
        </w:rPr>
        <w:t xml:space="preserve"> je </w:t>
      </w:r>
      <w:proofErr w:type="spellStart"/>
      <w:r w:rsidRPr="007319CB">
        <w:rPr>
          <w:rFonts w:ascii="Times New Roman" w:hAnsi="Times New Roman" w:cs="Times New Roman"/>
        </w:rPr>
        <w:t>minimalno</w:t>
      </w:r>
      <w:proofErr w:type="spellEnd"/>
      <w:r w:rsidRPr="007319CB">
        <w:rPr>
          <w:rFonts w:ascii="Times New Roman" w:hAnsi="Times New Roman" w:cs="Times New Roman"/>
        </w:rPr>
        <w:t xml:space="preserve"> </w:t>
      </w:r>
      <w:proofErr w:type="spellStart"/>
      <w:r w:rsidRPr="007319CB">
        <w:rPr>
          <w:rFonts w:ascii="Times New Roman" w:hAnsi="Times New Roman" w:cs="Times New Roman"/>
        </w:rPr>
        <w:t>invazivna</w:t>
      </w:r>
      <w:proofErr w:type="spellEnd"/>
      <w:r w:rsidRPr="007319CB">
        <w:rPr>
          <w:rFonts w:ascii="Times New Roman" w:hAnsi="Times New Roman" w:cs="Times New Roman"/>
        </w:rPr>
        <w:t>.</w:t>
      </w:r>
    </w:p>
    <w:p w14:paraId="762089A1" w14:textId="01CFEB36" w:rsidR="00837DDB" w:rsidRDefault="00DE08E3" w:rsidP="00837DDB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CE7A42">
        <w:rPr>
          <w:rFonts w:ascii="Times New Roman" w:hAnsi="Times New Roman" w:cs="Times New Roman"/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C45DF64" wp14:editId="5AAB28B6">
            <wp:simplePos x="0" y="0"/>
            <wp:positionH relativeFrom="margin">
              <wp:posOffset>748030</wp:posOffset>
            </wp:positionH>
            <wp:positionV relativeFrom="paragraph">
              <wp:posOffset>113665</wp:posOffset>
            </wp:positionV>
            <wp:extent cx="4352925" cy="2349500"/>
            <wp:effectExtent l="0" t="0" r="9525" b="0"/>
            <wp:wrapTight wrapText="bothSides">
              <wp:wrapPolygon edited="0">
                <wp:start x="0" y="0"/>
                <wp:lineTo x="0" y="21366"/>
                <wp:lineTo x="21553" y="21366"/>
                <wp:lineTo x="21553" y="0"/>
                <wp:lineTo x="0" y="0"/>
              </wp:wrapPolygon>
            </wp:wrapTight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CD2A8" w14:textId="77777777" w:rsidR="00837DDB" w:rsidRDefault="00837DDB" w:rsidP="00837DDB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733A69E5" w14:textId="77777777" w:rsidR="00837DDB" w:rsidRDefault="00837DDB" w:rsidP="00837DDB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22FD617E" w14:textId="77777777" w:rsidR="00837DDB" w:rsidRDefault="00837DDB" w:rsidP="00837DDB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D91D671" w14:textId="77777777" w:rsidR="00837DDB" w:rsidRDefault="00837DDB" w:rsidP="00837DDB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0EDCABAF" w14:textId="77777777" w:rsidR="00837DDB" w:rsidRDefault="00837DDB" w:rsidP="00837DDB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42B30B27" w14:textId="77777777" w:rsidR="00837DDB" w:rsidRDefault="00837DDB" w:rsidP="00837DDB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9BFA1F2" w14:textId="77777777" w:rsidR="00837DDB" w:rsidRDefault="00837DDB" w:rsidP="00837DDB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77B4A564" w14:textId="77777777" w:rsidR="00837DDB" w:rsidRPr="0094705E" w:rsidRDefault="00837DDB" w:rsidP="00837DDB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4"/>
          <w:lang w:val="hr-HR"/>
        </w:rPr>
      </w:pPr>
    </w:p>
    <w:p w14:paraId="6839DD6B" w14:textId="42E4D17E" w:rsidR="00143BD0" w:rsidRPr="0094705E" w:rsidRDefault="00143BD0" w:rsidP="00837DDB">
      <w:pPr>
        <w:pStyle w:val="Caption"/>
        <w:jc w:val="center"/>
        <w:rPr>
          <w:rFonts w:ascii="Times New Roman" w:hAnsi="Times New Roman" w:cs="Times New Roman"/>
          <w:noProof/>
          <w:color w:val="4472C4" w:themeColor="accent5"/>
        </w:rPr>
      </w:pPr>
      <w:proofErr w:type="spellStart"/>
      <w:r w:rsidRPr="0094705E">
        <w:rPr>
          <w:color w:val="4472C4" w:themeColor="accent5"/>
        </w:rPr>
        <w:t>Slika</w:t>
      </w:r>
      <w:proofErr w:type="spellEnd"/>
      <w:r w:rsidR="00940A5B" w:rsidRPr="0094705E">
        <w:rPr>
          <w:color w:val="4472C4" w:themeColor="accent5"/>
        </w:rPr>
        <w:t xml:space="preserve"> 2</w:t>
      </w:r>
      <w:r w:rsidRPr="0094705E">
        <w:rPr>
          <w:color w:val="4472C4" w:themeColor="accent5"/>
        </w:rPr>
        <w:t xml:space="preserve"> </w:t>
      </w:r>
      <w:r w:rsidR="0094705E" w:rsidRPr="0094705E">
        <w:rPr>
          <w:rFonts w:ascii="Times New Roman" w:eastAsia="Times New Roman" w:hAnsi="Times New Roman" w:cs="Times New Roman"/>
          <w:color w:val="4472C4" w:themeColor="accent5"/>
          <w:sz w:val="22"/>
          <w:szCs w:val="22"/>
          <w:lang w:eastAsia="en-GB"/>
        </w:rPr>
        <w:t>"</w:t>
      </w:r>
      <w:r w:rsidR="00A804F1" w:rsidRPr="0094705E">
        <w:rPr>
          <w:color w:val="4472C4" w:themeColor="accent5"/>
        </w:rPr>
        <w:t>NERO</w:t>
      </w:r>
      <w:r w:rsidR="0094705E" w:rsidRPr="0094705E">
        <w:rPr>
          <w:rFonts w:ascii="Times New Roman" w:eastAsia="Times New Roman" w:hAnsi="Times New Roman" w:cs="Times New Roman"/>
          <w:color w:val="4472C4" w:themeColor="accent5"/>
          <w:sz w:val="22"/>
          <w:szCs w:val="22"/>
          <w:lang w:eastAsia="en-GB"/>
        </w:rPr>
        <w:t>"</w:t>
      </w:r>
      <w:r w:rsidR="00A804F1" w:rsidRPr="0094705E">
        <w:rPr>
          <w:color w:val="4472C4" w:themeColor="accent5"/>
        </w:rPr>
        <w:t xml:space="preserve"> </w:t>
      </w:r>
      <w:r w:rsidR="00474962">
        <w:rPr>
          <w:color w:val="4472C4" w:themeColor="accent5"/>
        </w:rPr>
        <w:t>–</w:t>
      </w:r>
      <w:r w:rsidR="00A804F1" w:rsidRPr="0094705E">
        <w:rPr>
          <w:color w:val="4472C4" w:themeColor="accent5"/>
        </w:rPr>
        <w:t xml:space="preserve"> </w:t>
      </w:r>
      <w:proofErr w:type="spellStart"/>
      <w:r w:rsidR="00DE08E3">
        <w:rPr>
          <w:color w:val="4472C4" w:themeColor="accent5"/>
        </w:rPr>
        <w:t>j</w:t>
      </w:r>
      <w:r w:rsidR="00DE3CC8">
        <w:rPr>
          <w:color w:val="4472C4" w:themeColor="accent5"/>
        </w:rPr>
        <w:t>edan</w:t>
      </w:r>
      <w:proofErr w:type="spellEnd"/>
      <w:r w:rsidR="00DE3CC8">
        <w:rPr>
          <w:color w:val="4472C4" w:themeColor="accent5"/>
        </w:rPr>
        <w:t xml:space="preserve"> </w:t>
      </w:r>
      <w:proofErr w:type="spellStart"/>
      <w:r w:rsidR="00DE3CC8">
        <w:rPr>
          <w:color w:val="4472C4" w:themeColor="accent5"/>
        </w:rPr>
        <w:t>od</w:t>
      </w:r>
      <w:proofErr w:type="spellEnd"/>
      <w:r w:rsidR="00DE3CC8">
        <w:rPr>
          <w:color w:val="4472C4" w:themeColor="accent5"/>
        </w:rPr>
        <w:t xml:space="preserve"> </w:t>
      </w:r>
      <w:proofErr w:type="spellStart"/>
      <w:r w:rsidR="00DE3CC8">
        <w:rPr>
          <w:color w:val="4472C4" w:themeColor="accent5"/>
        </w:rPr>
        <w:t>preliminarnih</w:t>
      </w:r>
      <w:proofErr w:type="spellEnd"/>
      <w:r w:rsidR="00DE3CC8">
        <w:rPr>
          <w:color w:val="4472C4" w:themeColor="accent5"/>
        </w:rPr>
        <w:t xml:space="preserve"> </w:t>
      </w:r>
      <w:proofErr w:type="spellStart"/>
      <w:r w:rsidRPr="0094705E">
        <w:rPr>
          <w:color w:val="4472C4" w:themeColor="accent5"/>
        </w:rPr>
        <w:t>koncep</w:t>
      </w:r>
      <w:r w:rsidR="00474962">
        <w:rPr>
          <w:color w:val="4472C4" w:themeColor="accent5"/>
        </w:rPr>
        <w:t>a</w:t>
      </w:r>
      <w:r w:rsidRPr="0094705E">
        <w:rPr>
          <w:color w:val="4472C4" w:themeColor="accent5"/>
        </w:rPr>
        <w:t>t</w:t>
      </w:r>
      <w:r w:rsidR="00474962">
        <w:rPr>
          <w:color w:val="4472C4" w:themeColor="accent5"/>
        </w:rPr>
        <w:t>a</w:t>
      </w:r>
      <w:proofErr w:type="spellEnd"/>
    </w:p>
    <w:p w14:paraId="3302862A" w14:textId="0F06B344" w:rsidR="00853B56" w:rsidRDefault="00143BD0" w:rsidP="00DE08E3">
      <w:pPr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7319CB">
        <w:rPr>
          <w:rFonts w:ascii="Times New Roman" w:hAnsi="Times New Roman" w:cs="Times New Roman"/>
          <w:lang w:val="hr-HR"/>
        </w:rPr>
        <w:t xml:space="preserve">Operativni postupak izvršavat će neurokirurg uz pomoć komponenata robotskog sustava </w:t>
      </w:r>
      <w:r w:rsidR="00A804F1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7319CB">
        <w:rPr>
          <w:rFonts w:ascii="Times New Roman" w:hAnsi="Times New Roman" w:cs="Times New Roman"/>
          <w:lang w:val="hr-HR"/>
        </w:rPr>
        <w:t>NERO</w:t>
      </w:r>
      <w:r w:rsidR="00A804F1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="00C959A4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(</w:t>
      </w:r>
      <w:proofErr w:type="spellStart"/>
      <w:r w:rsidR="00C959A4">
        <w:rPr>
          <w:rFonts w:ascii="Times New Roman" w:eastAsia="Times New Roman" w:hAnsi="Times New Roman" w:cs="Times New Roman"/>
          <w:color w:val="000000" w:themeColor="text1"/>
          <w:lang w:eastAsia="en-GB"/>
        </w:rPr>
        <w:t>Slika</w:t>
      </w:r>
      <w:proofErr w:type="spellEnd"/>
      <w:r w:rsidR="00C959A4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2)</w:t>
      </w:r>
      <w:r w:rsidRPr="007319CB">
        <w:rPr>
          <w:rFonts w:ascii="Times New Roman" w:hAnsi="Times New Roman" w:cs="Times New Roman"/>
          <w:lang w:val="hr-HR"/>
        </w:rPr>
        <w:t xml:space="preserve">. Primjerice, za operativni postupak stereotaksijske biopsije tumora potrebno je bušiti lubanju pacijenta i uzeti uzorak tumora za analizu. Uloga stereotaktičkog okvira </w:t>
      </w:r>
      <w:r w:rsidR="00A804F1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7319CB">
        <w:rPr>
          <w:rFonts w:ascii="Times New Roman" w:hAnsi="Times New Roman" w:cs="Times New Roman"/>
          <w:lang w:val="hr-HR"/>
        </w:rPr>
        <w:t>NERO</w:t>
      </w:r>
      <w:r w:rsidR="00A804F1" w:rsidRPr="00940A5B">
        <w:rPr>
          <w:rFonts w:ascii="Times New Roman" w:eastAsia="Times New Roman" w:hAnsi="Times New Roman" w:cs="Times New Roman"/>
          <w:color w:val="000000" w:themeColor="text1"/>
          <w:lang w:eastAsia="en-GB"/>
        </w:rPr>
        <w:t>"</w:t>
      </w:r>
      <w:r w:rsidRPr="007319CB">
        <w:rPr>
          <w:rFonts w:ascii="Times New Roman" w:hAnsi="Times New Roman" w:cs="Times New Roman"/>
          <w:lang w:val="hr-HR"/>
        </w:rPr>
        <w:t xml:space="preserve"> je beskontaktnom neuroregistracijom snimiti glavu pacijenta u koordinatni sustav te odrediti smjer i kut pozicioniranja u odnosu na područje koje je potrebno operirati. Zatim neurokirurg uvodi svrdlo za bušenje kroz ciljni otvor na stereotaktičkom okviru koji je pozicioniran okomito na površinu lubanje. Operativni zahvat će u potpunosti biti digitaliziran uz pomoć </w:t>
      </w:r>
      <w:r w:rsidRPr="00955F1C">
        <w:rPr>
          <w:rFonts w:ascii="Times New Roman" w:hAnsi="Times New Roman" w:cs="Times New Roman"/>
          <w:lang w:val="hr-HR"/>
        </w:rPr>
        <w:t>upravljačkog sučelja</w:t>
      </w:r>
      <w:r w:rsidRPr="007319CB">
        <w:rPr>
          <w:rFonts w:ascii="Times New Roman" w:hAnsi="Times New Roman" w:cs="Times New Roman"/>
          <w:lang w:val="hr-HR"/>
        </w:rPr>
        <w:t xml:space="preserve"> koji će sadržavati - i) kontrolni sustav, ii) program za predoperativno planiranje i simulaciju, iii) program i monitor za intraoperativno praćenje, iv) HRI (</w:t>
      </w:r>
      <w:r w:rsidRPr="007319CB">
        <w:rPr>
          <w:rFonts w:ascii="Times New Roman" w:hAnsi="Times New Roman" w:cs="Times New Roman"/>
          <w:i/>
          <w:lang w:val="hr-HR"/>
        </w:rPr>
        <w:t>human-robot interaction</w:t>
      </w:r>
      <w:r w:rsidRPr="007319CB">
        <w:rPr>
          <w:rFonts w:ascii="Times New Roman" w:hAnsi="Times New Roman" w:cs="Times New Roman"/>
          <w:lang w:val="hr-HR"/>
        </w:rPr>
        <w:t xml:space="preserve">) modul za edukaciju kliničkog osoblja. </w:t>
      </w:r>
      <w:r w:rsidRPr="007319CB">
        <w:rPr>
          <w:rFonts w:ascii="Times New Roman" w:hAnsi="Times New Roman" w:cs="Times New Roman"/>
          <w:shd w:val="clear" w:color="auto" w:fill="FFFFFF"/>
          <w:lang w:val="hr-HR"/>
        </w:rPr>
        <w:t xml:space="preserve">Upravljačko sučelje je suvremena i inteligentna upravljačka metoda kojom se ostvaruje jednostavna i intuitivna komunikacija s kirurgom i ostalim medicinskim osobljem pa za njegovu </w:t>
      </w:r>
      <w:r w:rsidRPr="007319CB">
        <w:rPr>
          <w:rFonts w:ascii="Times New Roman" w:hAnsi="Times New Roman" w:cs="Times New Roman"/>
          <w:lang w:val="hr-HR"/>
        </w:rPr>
        <w:t>prilagodbu u praksi neće biti potrebna dodatna edukacija kliničkog osoblja. Program za predoperativno planiranje i simulaciju omogućit će planiranje operativnog zahvata pomoću više scenarija i njihovih simulacija. Osim u operacijskoj dvorani, programu će se moći pristupiti i na drugim lokacijama unutar kompleksa kliničke bolnice (bolnički intranet). HRI model za edukaciju koristit će se na dva načina – i) baza znanja: snimljeni i opisani proces operativnog planiranja i zahvata koristit će se kao edukacijski materijal za znanstvene pripravnike na medicinskoj praksi, ii) popis pravila i standarda u operacijskim dvoranama: bit će namijenjeni cijelom kliničkom osoblju koje je direktno uključeno u aktivnosti unutar operacijskih dvorana.</w:t>
      </w:r>
    </w:p>
    <w:p w14:paraId="6DAE55ED" w14:textId="43FE5386" w:rsidR="009C677A" w:rsidRPr="003A6811" w:rsidRDefault="009C677A" w:rsidP="009C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65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en-GB"/>
        </w:rPr>
        <w:t>Kontakt</w:t>
      </w:r>
      <w:proofErr w:type="spellEnd"/>
    </w:p>
    <w:p w14:paraId="6CF8E76D" w14:textId="1CF23226" w:rsidR="009C677A" w:rsidRPr="009C677A" w:rsidRDefault="009C677A" w:rsidP="009C677A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9C677A">
        <w:rPr>
          <w:rFonts w:ascii="Times New Roman" w:hAnsi="Times New Roman" w:cs="Times New Roman"/>
          <w:lang w:val="hr-HR"/>
        </w:rPr>
        <w:t>Ante Buljac</w:t>
      </w:r>
    </w:p>
    <w:p w14:paraId="127A962D" w14:textId="28C5602A" w:rsidR="009C677A" w:rsidRPr="009C677A" w:rsidRDefault="009C677A" w:rsidP="009C677A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9C677A">
        <w:rPr>
          <w:rFonts w:ascii="Times New Roman" w:hAnsi="Times New Roman" w:cs="Times New Roman"/>
          <w:lang w:val="hr-HR"/>
        </w:rPr>
        <w:t>e</w:t>
      </w:r>
      <w:r>
        <w:rPr>
          <w:rFonts w:ascii="Times New Roman" w:hAnsi="Times New Roman" w:cs="Times New Roman"/>
          <w:lang w:val="hr-HR"/>
        </w:rPr>
        <w:t>-</w:t>
      </w:r>
      <w:r w:rsidRPr="009C677A">
        <w:rPr>
          <w:rFonts w:ascii="Times New Roman" w:hAnsi="Times New Roman" w:cs="Times New Roman"/>
          <w:lang w:val="hr-HR"/>
        </w:rPr>
        <w:t xml:space="preserve">mail: </w:t>
      </w:r>
      <w:hyperlink r:id="rId11" w:history="1">
        <w:r w:rsidR="00B3728E" w:rsidRPr="004F5EA8">
          <w:rPr>
            <w:rStyle w:val="Hyperlink"/>
            <w:rFonts w:ascii="Times New Roman" w:hAnsi="Times New Roman" w:cs="Times New Roman"/>
            <w:lang w:val="hr-HR"/>
          </w:rPr>
          <w:t>ante.buljac@inetec.hr</w:t>
        </w:r>
      </w:hyperlink>
      <w:bookmarkStart w:id="0" w:name="_GoBack"/>
      <w:bookmarkEnd w:id="0"/>
    </w:p>
    <w:p w14:paraId="5CE4D9E5" w14:textId="7D7F40FF" w:rsidR="009C677A" w:rsidRPr="009C677A" w:rsidRDefault="009C677A" w:rsidP="009C677A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9C677A">
        <w:rPr>
          <w:rFonts w:ascii="Times New Roman" w:hAnsi="Times New Roman" w:cs="Times New Roman"/>
          <w:lang w:val="hr-HR"/>
        </w:rPr>
        <w:t xml:space="preserve">mob: </w:t>
      </w:r>
      <w:r w:rsidRPr="009C677A">
        <w:rPr>
          <w:rFonts w:ascii="Times New Roman" w:hAnsi="Times New Roman" w:cs="Times New Roman"/>
          <w:color w:val="003663"/>
        </w:rPr>
        <w:t>+385 91 209 56 14</w:t>
      </w:r>
    </w:p>
    <w:sectPr w:rsidR="009C677A" w:rsidRPr="009C677A" w:rsidSect="005966CE">
      <w:headerReference w:type="default" r:id="rId12"/>
      <w:footerReference w:type="default" r:id="rId13"/>
      <w:pgSz w:w="11906" w:h="16838"/>
      <w:pgMar w:top="1417" w:right="1417" w:bottom="1417" w:left="1417" w:header="340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8547" w14:textId="77777777" w:rsidR="00646662" w:rsidRDefault="00646662" w:rsidP="005059FA">
      <w:pPr>
        <w:spacing w:after="0" w:line="240" w:lineRule="auto"/>
      </w:pPr>
      <w:r>
        <w:separator/>
      </w:r>
    </w:p>
  </w:endnote>
  <w:endnote w:type="continuationSeparator" w:id="0">
    <w:p w14:paraId="099BD172" w14:textId="77777777" w:rsidR="00646662" w:rsidRDefault="00646662" w:rsidP="005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9AD9" w14:textId="77777777" w:rsidR="005966CE" w:rsidRDefault="005966CE"/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5966CE" w14:paraId="5AF5DEB2" w14:textId="77777777" w:rsidTr="005966CE">
      <w:trPr>
        <w:trHeight w:hRule="exact" w:val="115"/>
        <w:jc w:val="center"/>
      </w:trPr>
      <w:tc>
        <w:tcPr>
          <w:tcW w:w="4540" w:type="dxa"/>
          <w:shd w:val="clear" w:color="auto" w:fill="5B9BD5" w:themeFill="accent1"/>
          <w:tcMar>
            <w:top w:w="0" w:type="dxa"/>
            <w:bottom w:w="0" w:type="dxa"/>
          </w:tcMar>
        </w:tcPr>
        <w:p w14:paraId="3F726354" w14:textId="77777777" w:rsidR="005966CE" w:rsidRDefault="005966CE">
          <w:pPr>
            <w:pStyle w:val="Header"/>
            <w:rPr>
              <w:caps/>
              <w:sz w:val="18"/>
            </w:rPr>
          </w:pPr>
        </w:p>
      </w:tc>
      <w:tc>
        <w:tcPr>
          <w:tcW w:w="4532" w:type="dxa"/>
          <w:shd w:val="clear" w:color="auto" w:fill="5B9BD5" w:themeFill="accent1"/>
          <w:tcMar>
            <w:top w:w="0" w:type="dxa"/>
            <w:bottom w:w="0" w:type="dxa"/>
          </w:tcMar>
        </w:tcPr>
        <w:p w14:paraId="225967F5" w14:textId="77777777" w:rsidR="005966CE" w:rsidRDefault="005966CE">
          <w:pPr>
            <w:pStyle w:val="Header"/>
            <w:jc w:val="right"/>
            <w:rPr>
              <w:caps/>
              <w:sz w:val="18"/>
            </w:rPr>
          </w:pPr>
        </w:p>
      </w:tc>
    </w:tr>
    <w:tr w:rsidR="005966CE" w14:paraId="79CE07F1" w14:textId="77777777" w:rsidTr="005966CE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56D3173" w14:textId="77777777" w:rsidR="005966CE" w:rsidRDefault="005966CE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690ED9FF" w14:textId="3065ABC5" w:rsidR="005966CE" w:rsidRDefault="005966CE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3728E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0138F80" w14:textId="77777777" w:rsidR="005966CE" w:rsidRDefault="00596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FABE4" w14:textId="77777777" w:rsidR="00646662" w:rsidRDefault="00646662" w:rsidP="005059FA">
      <w:pPr>
        <w:spacing w:after="0" w:line="240" w:lineRule="auto"/>
      </w:pPr>
      <w:r>
        <w:separator/>
      </w:r>
    </w:p>
  </w:footnote>
  <w:footnote w:type="continuationSeparator" w:id="0">
    <w:p w14:paraId="4423D092" w14:textId="77777777" w:rsidR="00646662" w:rsidRDefault="00646662" w:rsidP="0050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7459" w14:textId="77777777" w:rsidR="005966CE" w:rsidRDefault="005966C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936EB1" wp14:editId="550A423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6078650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9AD728" w14:textId="77777777" w:rsidR="005966CE" w:rsidRDefault="005966C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NERO – Neurokirurški robot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936EB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60786506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59AD728" w14:textId="77777777" w:rsidR="005966CE" w:rsidRDefault="005966C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NERO – Neurokirurški robot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4EB6"/>
    <w:multiLevelType w:val="hybridMultilevel"/>
    <w:tmpl w:val="E6F2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D0A"/>
    <w:multiLevelType w:val="multilevel"/>
    <w:tmpl w:val="203E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D0"/>
    <w:rsid w:val="000336EE"/>
    <w:rsid w:val="000D5F5A"/>
    <w:rsid w:val="001071FC"/>
    <w:rsid w:val="00143BD0"/>
    <w:rsid w:val="001976A4"/>
    <w:rsid w:val="002544FE"/>
    <w:rsid w:val="002A7004"/>
    <w:rsid w:val="003051B6"/>
    <w:rsid w:val="00372E62"/>
    <w:rsid w:val="003A6811"/>
    <w:rsid w:val="003C44B6"/>
    <w:rsid w:val="003E668E"/>
    <w:rsid w:val="00474962"/>
    <w:rsid w:val="005059FA"/>
    <w:rsid w:val="00572408"/>
    <w:rsid w:val="005809E5"/>
    <w:rsid w:val="005966CE"/>
    <w:rsid w:val="00614EB7"/>
    <w:rsid w:val="0062630E"/>
    <w:rsid w:val="00640907"/>
    <w:rsid w:val="00643BF3"/>
    <w:rsid w:val="00646662"/>
    <w:rsid w:val="00663504"/>
    <w:rsid w:val="00692FAE"/>
    <w:rsid w:val="007319CB"/>
    <w:rsid w:val="007670FF"/>
    <w:rsid w:val="00773634"/>
    <w:rsid w:val="00825DA7"/>
    <w:rsid w:val="00837DDB"/>
    <w:rsid w:val="00857AFE"/>
    <w:rsid w:val="008C5810"/>
    <w:rsid w:val="00932157"/>
    <w:rsid w:val="00937277"/>
    <w:rsid w:val="00940A5B"/>
    <w:rsid w:val="0094705E"/>
    <w:rsid w:val="00955F1C"/>
    <w:rsid w:val="009C677A"/>
    <w:rsid w:val="009E22EB"/>
    <w:rsid w:val="00A804F1"/>
    <w:rsid w:val="00AD2193"/>
    <w:rsid w:val="00AD5925"/>
    <w:rsid w:val="00B3728E"/>
    <w:rsid w:val="00B773B0"/>
    <w:rsid w:val="00C26F2E"/>
    <w:rsid w:val="00C36C8A"/>
    <w:rsid w:val="00C959A4"/>
    <w:rsid w:val="00CB002C"/>
    <w:rsid w:val="00D2415B"/>
    <w:rsid w:val="00DC3290"/>
    <w:rsid w:val="00DE08E3"/>
    <w:rsid w:val="00DE3CC8"/>
    <w:rsid w:val="00ED3CB7"/>
    <w:rsid w:val="00F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69F39"/>
  <w15:chartTrackingRefBased/>
  <w15:docId w15:val="{9236F0D9-4457-424C-B092-F961D73E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3BD0"/>
    <w:rPr>
      <w:b/>
      <w:bCs/>
    </w:rPr>
  </w:style>
  <w:style w:type="character" w:styleId="Hyperlink">
    <w:name w:val="Hyperlink"/>
    <w:basedOn w:val="DefaultParagraphFont"/>
    <w:uiPriority w:val="99"/>
    <w:unhideWhenUsed/>
    <w:rsid w:val="00143BD0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43BD0"/>
    <w:pPr>
      <w:spacing w:after="200" w:line="240" w:lineRule="auto"/>
    </w:pPr>
    <w:rPr>
      <w:i/>
      <w:iCs/>
      <w:color w:val="44546A" w:themeColor="text2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FA"/>
  </w:style>
  <w:style w:type="paragraph" w:styleId="Footer">
    <w:name w:val="footer"/>
    <w:basedOn w:val="Normal"/>
    <w:link w:val="FooterChar"/>
    <w:uiPriority w:val="99"/>
    <w:unhideWhenUsed/>
    <w:rsid w:val="005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FA"/>
  </w:style>
  <w:style w:type="character" w:styleId="CommentReference">
    <w:name w:val="annotation reference"/>
    <w:basedOn w:val="DefaultParagraphFont"/>
    <w:uiPriority w:val="99"/>
    <w:semiHidden/>
    <w:unhideWhenUsed/>
    <w:rsid w:val="00857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A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e.buljac@inetec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6ED9-DFD8-4DF5-9D12-0FE5A292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NERO – Neurokirurški robot</vt:lpstr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NERO – Neurokirurški robot</dc:title>
  <dc:subject/>
  <dc:creator>Ante Buljac</dc:creator>
  <cp:keywords/>
  <dc:description/>
  <cp:lastModifiedBy>Ante Buljac</cp:lastModifiedBy>
  <cp:revision>3</cp:revision>
  <cp:lastPrinted>2018-01-26T10:32:00Z</cp:lastPrinted>
  <dcterms:created xsi:type="dcterms:W3CDTF">2018-01-30T12:19:00Z</dcterms:created>
  <dcterms:modified xsi:type="dcterms:W3CDTF">2018-02-05T10:49:00Z</dcterms:modified>
</cp:coreProperties>
</file>